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C8218" w14:textId="6B5E3812" w:rsidR="00F365CD" w:rsidRPr="00155094" w:rsidRDefault="00F365CD">
      <w:pPr>
        <w:rPr>
          <w:rFonts w:ascii="Times New Roman" w:hAnsi="Times New Roman" w:cs="Times New Roman"/>
          <w:sz w:val="24"/>
          <w:szCs w:val="24"/>
        </w:rPr>
      </w:pPr>
    </w:p>
    <w:p w14:paraId="1899EA13" w14:textId="63B5A528" w:rsidR="00917501" w:rsidRPr="00155094" w:rsidRDefault="00917501">
      <w:pPr>
        <w:rPr>
          <w:rFonts w:ascii="Times New Roman" w:hAnsi="Times New Roman" w:cs="Times New Roman"/>
          <w:sz w:val="24"/>
          <w:szCs w:val="24"/>
        </w:rPr>
      </w:pPr>
    </w:p>
    <w:p w14:paraId="4A8DC998" w14:textId="3C7BB2CC" w:rsidR="00917501" w:rsidRPr="00155094" w:rsidRDefault="00917501">
      <w:pPr>
        <w:rPr>
          <w:rFonts w:ascii="Times New Roman" w:hAnsi="Times New Roman" w:cs="Times New Roman"/>
          <w:sz w:val="24"/>
          <w:szCs w:val="24"/>
        </w:rPr>
      </w:pPr>
    </w:p>
    <w:p w14:paraId="70870922" w14:textId="07765311" w:rsidR="00917501" w:rsidRPr="00155094" w:rsidRDefault="00917501">
      <w:pPr>
        <w:rPr>
          <w:rFonts w:ascii="Times New Roman" w:hAnsi="Times New Roman" w:cs="Times New Roman"/>
          <w:sz w:val="24"/>
          <w:szCs w:val="24"/>
        </w:rPr>
      </w:pPr>
    </w:p>
    <w:p w14:paraId="615D7470" w14:textId="5948CE8B" w:rsidR="00917501" w:rsidRPr="00155094" w:rsidRDefault="00917501">
      <w:pPr>
        <w:rPr>
          <w:rFonts w:ascii="Times New Roman" w:hAnsi="Times New Roman" w:cs="Times New Roman"/>
          <w:sz w:val="24"/>
          <w:szCs w:val="24"/>
        </w:rPr>
      </w:pPr>
    </w:p>
    <w:p w14:paraId="59288CE0" w14:textId="03B15A2D" w:rsidR="00917501" w:rsidRPr="00155094" w:rsidRDefault="00917501">
      <w:pPr>
        <w:rPr>
          <w:rFonts w:ascii="Times New Roman" w:hAnsi="Times New Roman" w:cs="Times New Roman"/>
          <w:sz w:val="24"/>
          <w:szCs w:val="24"/>
        </w:rPr>
      </w:pPr>
    </w:p>
    <w:p w14:paraId="45DD19EF" w14:textId="4E38B865" w:rsidR="00917501" w:rsidRPr="00155094" w:rsidRDefault="00917501">
      <w:pPr>
        <w:rPr>
          <w:rFonts w:ascii="Times New Roman" w:hAnsi="Times New Roman" w:cs="Times New Roman"/>
          <w:sz w:val="24"/>
          <w:szCs w:val="24"/>
        </w:rPr>
      </w:pPr>
    </w:p>
    <w:p w14:paraId="2F0B6BF5" w14:textId="306FF322" w:rsidR="00917501" w:rsidRPr="00155094" w:rsidRDefault="00C71550" w:rsidP="00917501">
      <w:pPr>
        <w:tabs>
          <w:tab w:val="left" w:pos="3948"/>
        </w:tabs>
        <w:jc w:val="center"/>
        <w:rPr>
          <w:rFonts w:ascii="Times New Roman" w:hAnsi="Times New Roman" w:cs="Times New Roman"/>
          <w:b/>
          <w:sz w:val="24"/>
          <w:szCs w:val="24"/>
        </w:rPr>
      </w:pPr>
      <w:r>
        <w:rPr>
          <w:rFonts w:ascii="Times New Roman" w:hAnsi="Times New Roman" w:cs="Times New Roman"/>
          <w:b/>
          <w:sz w:val="24"/>
          <w:szCs w:val="24"/>
        </w:rPr>
        <w:t>2022</w:t>
      </w:r>
      <w:r w:rsidR="00155094" w:rsidRPr="00155094">
        <w:rPr>
          <w:rFonts w:ascii="Times New Roman" w:hAnsi="Times New Roman" w:cs="Times New Roman"/>
          <w:b/>
          <w:sz w:val="24"/>
          <w:szCs w:val="24"/>
        </w:rPr>
        <w:t xml:space="preserve"> YILI </w:t>
      </w:r>
      <w:r w:rsidR="004113DF">
        <w:rPr>
          <w:rFonts w:ascii="Times New Roman" w:hAnsi="Times New Roman" w:cs="Times New Roman"/>
          <w:b/>
          <w:sz w:val="24"/>
          <w:szCs w:val="24"/>
        </w:rPr>
        <w:t>BİRİM</w:t>
      </w:r>
      <w:r w:rsidR="00917501" w:rsidRPr="00155094">
        <w:rPr>
          <w:rFonts w:ascii="Times New Roman" w:hAnsi="Times New Roman" w:cs="Times New Roman"/>
          <w:b/>
          <w:sz w:val="24"/>
          <w:szCs w:val="24"/>
        </w:rPr>
        <w:t xml:space="preserve"> İÇ</w:t>
      </w:r>
      <w:bookmarkStart w:id="0" w:name="_GoBack"/>
      <w:bookmarkEnd w:id="0"/>
      <w:r w:rsidR="00917501" w:rsidRPr="00155094">
        <w:rPr>
          <w:rFonts w:ascii="Times New Roman" w:hAnsi="Times New Roman" w:cs="Times New Roman"/>
          <w:b/>
          <w:sz w:val="24"/>
          <w:szCs w:val="24"/>
        </w:rPr>
        <w:t xml:space="preserve"> DEĞERLENDİRME RAPORU</w:t>
      </w:r>
    </w:p>
    <w:p w14:paraId="091493B3" w14:textId="77777777" w:rsidR="00917501" w:rsidRPr="00155094" w:rsidRDefault="00917501" w:rsidP="00917501">
      <w:pPr>
        <w:jc w:val="center"/>
        <w:rPr>
          <w:rFonts w:ascii="Times New Roman" w:hAnsi="Times New Roman" w:cs="Times New Roman"/>
          <w:sz w:val="24"/>
          <w:szCs w:val="24"/>
        </w:rPr>
      </w:pPr>
    </w:p>
    <w:p w14:paraId="7572E376" w14:textId="77777777" w:rsidR="00917501" w:rsidRPr="00155094" w:rsidRDefault="00917501" w:rsidP="00917501">
      <w:pPr>
        <w:jc w:val="center"/>
        <w:rPr>
          <w:rFonts w:ascii="Times New Roman" w:hAnsi="Times New Roman" w:cs="Times New Roman"/>
          <w:b/>
          <w:sz w:val="24"/>
          <w:szCs w:val="24"/>
        </w:rPr>
      </w:pPr>
    </w:p>
    <w:p w14:paraId="538D10DD" w14:textId="77777777" w:rsidR="00917501" w:rsidRPr="00155094" w:rsidRDefault="00917501" w:rsidP="00917501">
      <w:pPr>
        <w:jc w:val="center"/>
        <w:rPr>
          <w:rFonts w:ascii="Times New Roman" w:hAnsi="Times New Roman" w:cs="Times New Roman"/>
          <w:b/>
          <w:sz w:val="24"/>
          <w:szCs w:val="24"/>
        </w:rPr>
      </w:pPr>
    </w:p>
    <w:p w14:paraId="65CCD6CF" w14:textId="77777777" w:rsidR="00917501" w:rsidRPr="00155094" w:rsidRDefault="00917501" w:rsidP="00BB55A6">
      <w:pPr>
        <w:spacing w:after="0"/>
        <w:jc w:val="center"/>
        <w:rPr>
          <w:rFonts w:ascii="Times New Roman" w:hAnsi="Times New Roman" w:cs="Times New Roman"/>
          <w:b/>
          <w:sz w:val="24"/>
          <w:szCs w:val="24"/>
        </w:rPr>
      </w:pPr>
      <w:r w:rsidRPr="00155094">
        <w:rPr>
          <w:rFonts w:ascii="Times New Roman" w:hAnsi="Times New Roman" w:cs="Times New Roman"/>
          <w:b/>
          <w:sz w:val="24"/>
          <w:szCs w:val="24"/>
        </w:rPr>
        <w:t>BOZKURT MESLEK YÜKSEKOKULU</w:t>
      </w:r>
    </w:p>
    <w:p w14:paraId="7E59ABF2" w14:textId="77777777" w:rsidR="00917501" w:rsidRPr="00155094" w:rsidRDefault="00917501" w:rsidP="00BB55A6">
      <w:pPr>
        <w:jc w:val="center"/>
        <w:rPr>
          <w:rFonts w:ascii="Times New Roman" w:hAnsi="Times New Roman" w:cs="Times New Roman"/>
          <w:b/>
          <w:sz w:val="24"/>
          <w:szCs w:val="24"/>
        </w:rPr>
      </w:pPr>
      <w:r w:rsidRPr="00155094">
        <w:rPr>
          <w:rFonts w:ascii="Times New Roman" w:hAnsi="Times New Roman" w:cs="Times New Roman"/>
          <w:b/>
          <w:sz w:val="24"/>
          <w:szCs w:val="24"/>
        </w:rPr>
        <w:t>Merkez Mah. Prof. Dr. Seyit Aydın Sok. No:2 Bozkurt / KASTAMONU</w:t>
      </w:r>
    </w:p>
    <w:p w14:paraId="7106DAF9" w14:textId="481907E4" w:rsidR="00917501" w:rsidRPr="00155094" w:rsidRDefault="0094484C" w:rsidP="00BB55A6">
      <w:pPr>
        <w:jc w:val="center"/>
        <w:rPr>
          <w:rFonts w:ascii="Times New Roman" w:hAnsi="Times New Roman" w:cs="Times New Roman"/>
          <w:b/>
          <w:sz w:val="24"/>
          <w:szCs w:val="24"/>
        </w:rPr>
      </w:pPr>
      <w:r>
        <w:rPr>
          <w:rFonts w:ascii="Times New Roman" w:hAnsi="Times New Roman" w:cs="Times New Roman"/>
          <w:b/>
          <w:sz w:val="24"/>
          <w:szCs w:val="24"/>
        </w:rPr>
        <w:t>17.02.2023</w:t>
      </w:r>
    </w:p>
    <w:p w14:paraId="6B0460F3" w14:textId="220842C4" w:rsidR="00917501" w:rsidRPr="00155094" w:rsidRDefault="00917501">
      <w:pPr>
        <w:rPr>
          <w:rFonts w:ascii="Times New Roman" w:hAnsi="Times New Roman" w:cs="Times New Roman"/>
          <w:b/>
          <w:sz w:val="24"/>
          <w:szCs w:val="24"/>
        </w:rPr>
      </w:pPr>
    </w:p>
    <w:p w14:paraId="31F60FAD" w14:textId="47C43BB6" w:rsidR="00917501" w:rsidRPr="00155094" w:rsidRDefault="00917501">
      <w:pPr>
        <w:rPr>
          <w:rFonts w:ascii="Times New Roman" w:hAnsi="Times New Roman" w:cs="Times New Roman"/>
          <w:b/>
          <w:sz w:val="24"/>
          <w:szCs w:val="24"/>
        </w:rPr>
      </w:pPr>
    </w:p>
    <w:p w14:paraId="4E33831E" w14:textId="2939F31C" w:rsidR="00917501" w:rsidRPr="00155094" w:rsidRDefault="00917501">
      <w:pPr>
        <w:rPr>
          <w:rFonts w:ascii="Times New Roman" w:hAnsi="Times New Roman" w:cs="Times New Roman"/>
          <w:b/>
          <w:sz w:val="24"/>
          <w:szCs w:val="24"/>
        </w:rPr>
      </w:pPr>
    </w:p>
    <w:p w14:paraId="2F305184" w14:textId="6BB3EE59" w:rsidR="00917501" w:rsidRPr="00155094" w:rsidRDefault="00917501">
      <w:pPr>
        <w:rPr>
          <w:rFonts w:ascii="Times New Roman" w:hAnsi="Times New Roman" w:cs="Times New Roman"/>
          <w:b/>
          <w:sz w:val="24"/>
          <w:szCs w:val="24"/>
        </w:rPr>
      </w:pPr>
    </w:p>
    <w:p w14:paraId="70CBAB6A" w14:textId="507BEEAD" w:rsidR="00917501" w:rsidRPr="00155094" w:rsidRDefault="00917501">
      <w:pPr>
        <w:rPr>
          <w:rFonts w:ascii="Times New Roman" w:hAnsi="Times New Roman" w:cs="Times New Roman"/>
          <w:b/>
          <w:sz w:val="24"/>
          <w:szCs w:val="24"/>
        </w:rPr>
      </w:pPr>
    </w:p>
    <w:p w14:paraId="3D8055B7" w14:textId="7F651269" w:rsidR="00917501" w:rsidRPr="00155094" w:rsidRDefault="00917501">
      <w:pPr>
        <w:rPr>
          <w:rFonts w:ascii="Times New Roman" w:hAnsi="Times New Roman" w:cs="Times New Roman"/>
          <w:b/>
          <w:sz w:val="24"/>
          <w:szCs w:val="24"/>
        </w:rPr>
      </w:pPr>
    </w:p>
    <w:p w14:paraId="63804A8A" w14:textId="4BB88ED6" w:rsidR="00917501" w:rsidRPr="00155094" w:rsidRDefault="00917501">
      <w:pPr>
        <w:rPr>
          <w:rFonts w:ascii="Times New Roman" w:hAnsi="Times New Roman" w:cs="Times New Roman"/>
          <w:b/>
          <w:sz w:val="24"/>
          <w:szCs w:val="24"/>
        </w:rPr>
      </w:pPr>
    </w:p>
    <w:p w14:paraId="024C8781" w14:textId="4CF71895" w:rsidR="00917501" w:rsidRPr="00155094" w:rsidRDefault="00917501">
      <w:pPr>
        <w:rPr>
          <w:rFonts w:ascii="Times New Roman" w:hAnsi="Times New Roman" w:cs="Times New Roman"/>
          <w:b/>
          <w:sz w:val="24"/>
          <w:szCs w:val="24"/>
        </w:rPr>
      </w:pPr>
    </w:p>
    <w:p w14:paraId="3E76F93A" w14:textId="75440287" w:rsidR="00917501" w:rsidRPr="00155094" w:rsidRDefault="00917501">
      <w:pPr>
        <w:rPr>
          <w:rFonts w:ascii="Times New Roman" w:hAnsi="Times New Roman" w:cs="Times New Roman"/>
          <w:b/>
          <w:sz w:val="24"/>
          <w:szCs w:val="24"/>
        </w:rPr>
      </w:pPr>
    </w:p>
    <w:p w14:paraId="4D21FACA" w14:textId="2B9EFA11" w:rsidR="00917501" w:rsidRPr="00155094" w:rsidRDefault="00917501">
      <w:pPr>
        <w:rPr>
          <w:rFonts w:ascii="Times New Roman" w:hAnsi="Times New Roman" w:cs="Times New Roman"/>
          <w:b/>
          <w:sz w:val="24"/>
          <w:szCs w:val="24"/>
        </w:rPr>
      </w:pPr>
    </w:p>
    <w:p w14:paraId="0CEC1A1F" w14:textId="58B2D6BA" w:rsidR="00917501" w:rsidRPr="00155094" w:rsidRDefault="00917501">
      <w:pPr>
        <w:rPr>
          <w:rFonts w:ascii="Times New Roman" w:hAnsi="Times New Roman" w:cs="Times New Roman"/>
          <w:b/>
          <w:sz w:val="24"/>
          <w:szCs w:val="24"/>
        </w:rPr>
      </w:pPr>
    </w:p>
    <w:p w14:paraId="5FE471A3" w14:textId="59E872C6" w:rsidR="00917501" w:rsidRPr="00155094" w:rsidRDefault="00917501">
      <w:pPr>
        <w:rPr>
          <w:rFonts w:ascii="Times New Roman" w:hAnsi="Times New Roman" w:cs="Times New Roman"/>
          <w:b/>
          <w:sz w:val="24"/>
          <w:szCs w:val="24"/>
        </w:rPr>
      </w:pPr>
    </w:p>
    <w:p w14:paraId="4587F9BC" w14:textId="0C84790B" w:rsidR="00917501" w:rsidRPr="00155094" w:rsidRDefault="00917501">
      <w:pPr>
        <w:rPr>
          <w:rFonts w:ascii="Times New Roman" w:hAnsi="Times New Roman" w:cs="Times New Roman"/>
          <w:b/>
          <w:sz w:val="24"/>
          <w:szCs w:val="24"/>
        </w:rPr>
      </w:pPr>
    </w:p>
    <w:p w14:paraId="7F9E68C9" w14:textId="7B26ED83" w:rsidR="00917501" w:rsidRPr="00155094" w:rsidRDefault="00917501">
      <w:pPr>
        <w:rPr>
          <w:rFonts w:ascii="Times New Roman" w:hAnsi="Times New Roman" w:cs="Times New Roman"/>
          <w:b/>
          <w:sz w:val="24"/>
          <w:szCs w:val="24"/>
        </w:rPr>
      </w:pPr>
    </w:p>
    <w:p w14:paraId="1F72BC98" w14:textId="109E539F" w:rsidR="00917501" w:rsidRDefault="00917501">
      <w:pPr>
        <w:rPr>
          <w:rFonts w:ascii="Times New Roman" w:hAnsi="Times New Roman" w:cs="Times New Roman"/>
          <w:b/>
          <w:sz w:val="24"/>
          <w:szCs w:val="24"/>
        </w:rPr>
      </w:pPr>
    </w:p>
    <w:p w14:paraId="24FABD74" w14:textId="77777777" w:rsidR="00AA6DEE" w:rsidRPr="00155094" w:rsidRDefault="00AA6DEE">
      <w:pPr>
        <w:rPr>
          <w:rFonts w:ascii="Times New Roman" w:hAnsi="Times New Roman" w:cs="Times New Roman"/>
          <w:b/>
          <w:sz w:val="24"/>
          <w:szCs w:val="24"/>
        </w:rPr>
      </w:pPr>
    </w:p>
    <w:p w14:paraId="08DF0F61" w14:textId="77777777" w:rsidR="00256436" w:rsidRPr="00155094" w:rsidRDefault="00256436">
      <w:pPr>
        <w:rPr>
          <w:rFonts w:ascii="Times New Roman" w:hAnsi="Times New Roman" w:cs="Times New Roman"/>
          <w:b/>
          <w:sz w:val="24"/>
          <w:szCs w:val="24"/>
        </w:rPr>
      </w:pPr>
    </w:p>
    <w:p w14:paraId="7AEC74FA" w14:textId="78B6E48E" w:rsidR="00781083" w:rsidRPr="00781083" w:rsidRDefault="005E4519" w:rsidP="00781083">
      <w:pPr>
        <w:pStyle w:val="ListeParagraf"/>
        <w:numPr>
          <w:ilvl w:val="0"/>
          <w:numId w:val="15"/>
        </w:numPr>
        <w:rPr>
          <w:rFonts w:ascii="Times New Roman" w:hAnsi="Times New Roman" w:cs="Times New Roman"/>
          <w:b/>
          <w:sz w:val="24"/>
          <w:szCs w:val="24"/>
        </w:rPr>
      </w:pPr>
      <w:r w:rsidRPr="00781083">
        <w:rPr>
          <w:rFonts w:ascii="Times New Roman" w:hAnsi="Times New Roman" w:cs="Times New Roman"/>
          <w:b/>
          <w:sz w:val="24"/>
          <w:szCs w:val="24"/>
        </w:rPr>
        <w:lastRenderedPageBreak/>
        <w:t>LİDERLİK YÖNETİŞİM VE KALİTE</w:t>
      </w:r>
    </w:p>
    <w:p w14:paraId="037C28B6" w14:textId="31ABD79D" w:rsidR="00114C01" w:rsidRPr="00155094" w:rsidRDefault="00114C01">
      <w:pPr>
        <w:rPr>
          <w:rFonts w:ascii="Times New Roman" w:hAnsi="Times New Roman" w:cs="Times New Roman"/>
          <w:b/>
          <w:sz w:val="24"/>
          <w:szCs w:val="24"/>
        </w:rPr>
      </w:pPr>
      <w:r w:rsidRPr="00155094">
        <w:rPr>
          <w:rFonts w:ascii="Times New Roman" w:hAnsi="Times New Roman" w:cs="Times New Roman"/>
          <w:b/>
          <w:sz w:val="24"/>
          <w:szCs w:val="24"/>
        </w:rPr>
        <w:t>A.4.Paydaş Katılımı</w:t>
      </w:r>
    </w:p>
    <w:p w14:paraId="4802F44C" w14:textId="03483093" w:rsidR="00917501" w:rsidRPr="00155094" w:rsidRDefault="00917501">
      <w:pPr>
        <w:rPr>
          <w:rFonts w:ascii="Times New Roman" w:hAnsi="Times New Roman" w:cs="Times New Roman"/>
          <w:b/>
          <w:sz w:val="24"/>
          <w:szCs w:val="24"/>
        </w:rPr>
      </w:pPr>
      <w:r w:rsidRPr="00155094">
        <w:rPr>
          <w:rFonts w:ascii="Times New Roman" w:hAnsi="Times New Roman" w:cs="Times New Roman"/>
          <w:b/>
          <w:sz w:val="24"/>
          <w:szCs w:val="24"/>
        </w:rPr>
        <w:t xml:space="preserve">A.4.1.İç ve </w:t>
      </w:r>
      <w:r w:rsidR="00A37196" w:rsidRPr="00155094">
        <w:rPr>
          <w:rFonts w:ascii="Times New Roman" w:hAnsi="Times New Roman" w:cs="Times New Roman"/>
          <w:b/>
          <w:sz w:val="24"/>
          <w:szCs w:val="24"/>
        </w:rPr>
        <w:t>D</w:t>
      </w:r>
      <w:r w:rsidRPr="00155094">
        <w:rPr>
          <w:rFonts w:ascii="Times New Roman" w:hAnsi="Times New Roman" w:cs="Times New Roman"/>
          <w:b/>
          <w:sz w:val="24"/>
          <w:szCs w:val="24"/>
        </w:rPr>
        <w:t xml:space="preserve">ış </w:t>
      </w:r>
      <w:r w:rsidR="00A37196" w:rsidRPr="00155094">
        <w:rPr>
          <w:rFonts w:ascii="Times New Roman" w:hAnsi="Times New Roman" w:cs="Times New Roman"/>
          <w:b/>
          <w:sz w:val="24"/>
          <w:szCs w:val="24"/>
        </w:rPr>
        <w:t>P</w:t>
      </w:r>
      <w:r w:rsidRPr="00155094">
        <w:rPr>
          <w:rFonts w:ascii="Times New Roman" w:hAnsi="Times New Roman" w:cs="Times New Roman"/>
          <w:b/>
          <w:sz w:val="24"/>
          <w:szCs w:val="24"/>
        </w:rPr>
        <w:t xml:space="preserve">aydaş </w:t>
      </w:r>
      <w:r w:rsidR="00A37196" w:rsidRPr="00155094">
        <w:rPr>
          <w:rFonts w:ascii="Times New Roman" w:hAnsi="Times New Roman" w:cs="Times New Roman"/>
          <w:b/>
          <w:sz w:val="24"/>
          <w:szCs w:val="24"/>
        </w:rPr>
        <w:t>K</w:t>
      </w:r>
      <w:r w:rsidRPr="00155094">
        <w:rPr>
          <w:rFonts w:ascii="Times New Roman" w:hAnsi="Times New Roman" w:cs="Times New Roman"/>
          <w:b/>
          <w:sz w:val="24"/>
          <w:szCs w:val="24"/>
        </w:rPr>
        <w:t>atılımı</w:t>
      </w:r>
      <w:r w:rsidR="00523EC8" w:rsidRPr="00155094">
        <w:rPr>
          <w:rFonts w:ascii="Times New Roman" w:hAnsi="Times New Roman" w:cs="Times New Roman"/>
          <w:b/>
          <w:sz w:val="24"/>
          <w:szCs w:val="24"/>
        </w:rPr>
        <w:t xml:space="preserve"> </w:t>
      </w:r>
    </w:p>
    <w:p w14:paraId="6F904F1A" w14:textId="77777777" w:rsidR="00A662ED" w:rsidRPr="00155094" w:rsidRDefault="00A662ED" w:rsidP="00A662ED">
      <w:pPr>
        <w:spacing w:line="360" w:lineRule="auto"/>
        <w:jc w:val="both"/>
        <w:rPr>
          <w:rFonts w:ascii="Times New Roman" w:hAnsi="Times New Roman" w:cs="Times New Roman"/>
          <w:bCs/>
          <w:sz w:val="24"/>
          <w:szCs w:val="24"/>
        </w:rPr>
      </w:pPr>
      <w:r w:rsidRPr="00155094">
        <w:rPr>
          <w:rFonts w:ascii="Times New Roman" w:hAnsi="Times New Roman" w:cs="Times New Roman"/>
          <w:bCs/>
          <w:sz w:val="24"/>
          <w:szCs w:val="24"/>
        </w:rPr>
        <w:t>Kurum iç ve dış paydaşların kalite güvencesi sistemine katılımını ve katkı vermesini sağlamalıdır.</w:t>
      </w:r>
    </w:p>
    <w:p w14:paraId="01F6F760" w14:textId="63CD0397" w:rsidR="00A662ED" w:rsidRPr="00155094" w:rsidRDefault="00A662ED" w:rsidP="00A662ED">
      <w:pPr>
        <w:spacing w:line="360" w:lineRule="auto"/>
        <w:jc w:val="both"/>
        <w:rPr>
          <w:rFonts w:ascii="Times New Roman" w:hAnsi="Times New Roman" w:cs="Times New Roman"/>
          <w:sz w:val="24"/>
          <w:szCs w:val="24"/>
        </w:rPr>
      </w:pPr>
      <w:r w:rsidRPr="00155094">
        <w:rPr>
          <w:rFonts w:ascii="Times New Roman" w:hAnsi="Times New Roman" w:cs="Times New Roman"/>
          <w:sz w:val="24"/>
          <w:szCs w:val="24"/>
        </w:rPr>
        <w:t xml:space="preserve">Kurumumuzdaki iç paydaşlar akademik personel, idari personel ve öğrencilerden oluşmaktadır. </w:t>
      </w:r>
      <w:r w:rsidRPr="00767556">
        <w:rPr>
          <w:rFonts w:ascii="Times New Roman" w:hAnsi="Times New Roman" w:cs="Times New Roman"/>
          <w:sz w:val="24"/>
          <w:szCs w:val="24"/>
        </w:rPr>
        <w:t>Dış Paydaşları ise; mezunlar,</w:t>
      </w:r>
      <w:r w:rsidR="00767556" w:rsidRPr="00767556">
        <w:rPr>
          <w:rFonts w:ascii="Times New Roman" w:hAnsi="Times New Roman" w:cs="Times New Roman"/>
          <w:sz w:val="24"/>
          <w:szCs w:val="24"/>
        </w:rPr>
        <w:t xml:space="preserve"> ilgi ve alakalı kamu kuruşları,</w:t>
      </w:r>
      <w:r w:rsidRPr="00767556">
        <w:rPr>
          <w:rFonts w:ascii="Times New Roman" w:hAnsi="Times New Roman" w:cs="Times New Roman"/>
          <w:sz w:val="24"/>
          <w:szCs w:val="24"/>
        </w:rPr>
        <w:t xml:space="preserve"> iş dünyası</w:t>
      </w:r>
      <w:r w:rsidR="00767556" w:rsidRPr="00767556">
        <w:rPr>
          <w:rFonts w:ascii="Times New Roman" w:hAnsi="Times New Roman" w:cs="Times New Roman"/>
          <w:sz w:val="24"/>
          <w:szCs w:val="24"/>
        </w:rPr>
        <w:t>, sivil toplum kuruluşları</w:t>
      </w:r>
      <w:r w:rsidRPr="00767556">
        <w:rPr>
          <w:rFonts w:ascii="Times New Roman" w:hAnsi="Times New Roman" w:cs="Times New Roman"/>
          <w:sz w:val="24"/>
          <w:szCs w:val="24"/>
        </w:rPr>
        <w:t xml:space="preserve"> ve öğrenci yakınlarından oluşmaktadır.</w:t>
      </w:r>
      <w:r w:rsidRPr="00155094">
        <w:rPr>
          <w:rFonts w:ascii="Times New Roman" w:hAnsi="Times New Roman" w:cs="Times New Roman"/>
          <w:sz w:val="24"/>
          <w:szCs w:val="24"/>
        </w:rPr>
        <w:t xml:space="preserve"> Kurumsal y</w:t>
      </w:r>
      <w:r w:rsidR="00101A6F">
        <w:rPr>
          <w:rFonts w:ascii="Times New Roman" w:hAnsi="Times New Roman" w:cs="Times New Roman"/>
          <w:sz w:val="24"/>
          <w:szCs w:val="24"/>
        </w:rPr>
        <w:t>apılan toplantı ve duyurularla ö</w:t>
      </w:r>
      <w:r w:rsidRPr="00155094">
        <w:rPr>
          <w:rFonts w:ascii="Times New Roman" w:hAnsi="Times New Roman" w:cs="Times New Roman"/>
          <w:sz w:val="24"/>
          <w:szCs w:val="24"/>
        </w:rPr>
        <w:t xml:space="preserve">ğretim elemanı ve idari personelin karar alma mekanizmalarına katılımı sağlanır. Ayrıca iç paydaşlar kararlar ve uygulamalar üniversitenin internet sitesi, e posta, </w:t>
      </w:r>
      <w:r w:rsidR="00235CB0" w:rsidRPr="00155094">
        <w:rPr>
          <w:rFonts w:ascii="Times New Roman" w:hAnsi="Times New Roman" w:cs="Times New Roman"/>
          <w:sz w:val="24"/>
          <w:szCs w:val="24"/>
        </w:rPr>
        <w:t xml:space="preserve">UBYS ve diğer iletişim kanalları </w:t>
      </w:r>
      <w:r w:rsidRPr="00155094">
        <w:rPr>
          <w:rFonts w:ascii="Times New Roman" w:hAnsi="Times New Roman" w:cs="Times New Roman"/>
          <w:sz w:val="24"/>
          <w:szCs w:val="24"/>
        </w:rPr>
        <w:t xml:space="preserve">aracılığıyla bilgilendirilmektedir. </w:t>
      </w:r>
      <w:r w:rsidR="00235CB0" w:rsidRPr="00155094">
        <w:rPr>
          <w:rFonts w:ascii="Times New Roman" w:hAnsi="Times New Roman" w:cs="Times New Roman"/>
          <w:sz w:val="24"/>
          <w:szCs w:val="24"/>
        </w:rPr>
        <w:t>Öğrenciler ise yapılması pl</w:t>
      </w:r>
      <w:r w:rsidR="00806A28" w:rsidRPr="00155094">
        <w:rPr>
          <w:rFonts w:ascii="Times New Roman" w:hAnsi="Times New Roman" w:cs="Times New Roman"/>
          <w:sz w:val="24"/>
          <w:szCs w:val="24"/>
        </w:rPr>
        <w:t xml:space="preserve">anlanan bölüm ve ders kapsamlı </w:t>
      </w:r>
      <w:r w:rsidRPr="00155094">
        <w:rPr>
          <w:rFonts w:ascii="Times New Roman" w:hAnsi="Times New Roman" w:cs="Times New Roman"/>
          <w:sz w:val="24"/>
          <w:szCs w:val="24"/>
        </w:rPr>
        <w:t>memnuniyet anketleriyle karar alma sürecine dâhil</w:t>
      </w:r>
      <w:r w:rsidR="00235CB0" w:rsidRPr="00155094">
        <w:rPr>
          <w:rFonts w:ascii="Times New Roman" w:hAnsi="Times New Roman" w:cs="Times New Roman"/>
          <w:sz w:val="24"/>
          <w:szCs w:val="24"/>
        </w:rPr>
        <w:t xml:space="preserve"> olmaya başlayacaklardır</w:t>
      </w:r>
      <w:r w:rsidRPr="00155094">
        <w:rPr>
          <w:rFonts w:ascii="Times New Roman" w:hAnsi="Times New Roman" w:cs="Times New Roman"/>
          <w:sz w:val="24"/>
          <w:szCs w:val="24"/>
        </w:rPr>
        <w:t xml:space="preserve">. </w:t>
      </w:r>
      <w:r w:rsidR="00781083">
        <w:rPr>
          <w:rFonts w:ascii="Times New Roman" w:hAnsi="Times New Roman" w:cs="Times New Roman"/>
          <w:sz w:val="24"/>
          <w:szCs w:val="24"/>
        </w:rPr>
        <w:t xml:space="preserve">Kurumumuzda </w:t>
      </w:r>
      <w:r w:rsidR="0012036F">
        <w:rPr>
          <w:rFonts w:ascii="Times New Roman" w:hAnsi="Times New Roman" w:cs="Times New Roman"/>
          <w:sz w:val="24"/>
          <w:szCs w:val="24"/>
        </w:rPr>
        <w:t>Mülkiyet</w:t>
      </w:r>
      <w:r w:rsidR="00781083">
        <w:rPr>
          <w:rFonts w:ascii="Times New Roman" w:hAnsi="Times New Roman" w:cs="Times New Roman"/>
          <w:sz w:val="24"/>
          <w:szCs w:val="24"/>
        </w:rPr>
        <w:t xml:space="preserve"> Koruma ve Güven</w:t>
      </w:r>
      <w:r w:rsidR="0012036F">
        <w:rPr>
          <w:rFonts w:ascii="Times New Roman" w:hAnsi="Times New Roman" w:cs="Times New Roman"/>
          <w:sz w:val="24"/>
          <w:szCs w:val="24"/>
        </w:rPr>
        <w:t xml:space="preserve">lik Bölümü Sivil Savunma ve İtfaiyecilik programı olarak, Samsun Büyükşehir Belediyesi İtfaiye Daire Başkanlığı, Kastamonu İl Afet ve Acil Durum Müdürlüğü, Kastamonu İl Sağlık Müdürlüğü Ulusal Medikal Kurtarma Ekipleri ve Kastamonu Hava Limanı ARFF birimi ile birlikte planlanmış şekilde eğitim, uygulamalı eğitim ve tatbikatlar düzenlenmiştir. Kurumlarla işbirliği halinde katılımları da sağlanarak eğitimlere ve tatbikatlarda fikir paylaşımı sağlanmıştır. </w:t>
      </w:r>
      <w:r w:rsidRPr="00155094">
        <w:rPr>
          <w:rFonts w:ascii="Times New Roman" w:hAnsi="Times New Roman" w:cs="Times New Roman"/>
          <w:sz w:val="24"/>
          <w:szCs w:val="24"/>
        </w:rPr>
        <w:t xml:space="preserve">Ayrıca </w:t>
      </w:r>
      <w:r w:rsidR="00235CB0" w:rsidRPr="00155094">
        <w:rPr>
          <w:rFonts w:ascii="Times New Roman" w:hAnsi="Times New Roman" w:cs="Times New Roman"/>
          <w:sz w:val="24"/>
          <w:szCs w:val="24"/>
        </w:rPr>
        <w:t xml:space="preserve">kariyer günleri </w:t>
      </w:r>
      <w:r w:rsidRPr="00155094">
        <w:rPr>
          <w:rFonts w:ascii="Times New Roman" w:hAnsi="Times New Roman" w:cs="Times New Roman"/>
          <w:sz w:val="24"/>
          <w:szCs w:val="24"/>
        </w:rPr>
        <w:t xml:space="preserve">gibi </w:t>
      </w:r>
      <w:r w:rsidR="00235CB0" w:rsidRPr="00155094">
        <w:rPr>
          <w:rFonts w:ascii="Times New Roman" w:hAnsi="Times New Roman" w:cs="Times New Roman"/>
          <w:sz w:val="24"/>
          <w:szCs w:val="24"/>
        </w:rPr>
        <w:t xml:space="preserve">planlanan </w:t>
      </w:r>
      <w:r w:rsidRPr="00155094">
        <w:rPr>
          <w:rFonts w:ascii="Times New Roman" w:hAnsi="Times New Roman" w:cs="Times New Roman"/>
          <w:sz w:val="24"/>
          <w:szCs w:val="24"/>
        </w:rPr>
        <w:t>çeşitli etkinliklerle öğrencilere mezuniyet sonrası faydalı olacak çeşitli bilgiler</w:t>
      </w:r>
      <w:r w:rsidR="00235CB0" w:rsidRPr="00155094">
        <w:rPr>
          <w:rFonts w:ascii="Times New Roman" w:hAnsi="Times New Roman" w:cs="Times New Roman"/>
          <w:sz w:val="24"/>
          <w:szCs w:val="24"/>
        </w:rPr>
        <w:t xml:space="preserve"> aktarılması amaçlanmaktadır</w:t>
      </w:r>
      <w:r w:rsidRPr="00155094">
        <w:rPr>
          <w:rFonts w:ascii="Times New Roman" w:hAnsi="Times New Roman" w:cs="Times New Roman"/>
          <w:sz w:val="24"/>
          <w:szCs w:val="24"/>
        </w:rPr>
        <w:t>. Buna ek olarak</w:t>
      </w:r>
      <w:r w:rsidR="00101A6F">
        <w:rPr>
          <w:rFonts w:ascii="Times New Roman" w:hAnsi="Times New Roman" w:cs="Times New Roman"/>
          <w:sz w:val="24"/>
          <w:szCs w:val="24"/>
        </w:rPr>
        <w:t>,</w:t>
      </w:r>
      <w:r w:rsidRPr="00155094">
        <w:rPr>
          <w:rFonts w:ascii="Times New Roman" w:hAnsi="Times New Roman" w:cs="Times New Roman"/>
          <w:sz w:val="24"/>
          <w:szCs w:val="24"/>
        </w:rPr>
        <w:t xml:space="preserve"> Uygulamalı İngilizce Çevirmenlik </w:t>
      </w:r>
      <w:r w:rsidR="00767556">
        <w:rPr>
          <w:rFonts w:ascii="Times New Roman" w:hAnsi="Times New Roman" w:cs="Times New Roman"/>
          <w:sz w:val="24"/>
          <w:szCs w:val="24"/>
        </w:rPr>
        <w:t>Programında</w:t>
      </w:r>
      <w:r w:rsidRPr="00155094">
        <w:rPr>
          <w:rFonts w:ascii="Times New Roman" w:hAnsi="Times New Roman" w:cs="Times New Roman"/>
          <w:sz w:val="24"/>
          <w:szCs w:val="24"/>
        </w:rPr>
        <w:t xml:space="preserve"> okuyan öğrenciler için kariyer süreçleriyle ilgili bilgi aktarımı sağlamak amacıyla çeviri bilim</w:t>
      </w:r>
      <w:r w:rsidR="00101A6F">
        <w:rPr>
          <w:rFonts w:ascii="Times New Roman" w:hAnsi="Times New Roman" w:cs="Times New Roman"/>
          <w:sz w:val="24"/>
          <w:szCs w:val="24"/>
        </w:rPr>
        <w:t>i</w:t>
      </w:r>
      <w:r w:rsidRPr="00155094">
        <w:rPr>
          <w:rFonts w:ascii="Times New Roman" w:hAnsi="Times New Roman" w:cs="Times New Roman"/>
          <w:sz w:val="24"/>
          <w:szCs w:val="24"/>
        </w:rPr>
        <w:t xml:space="preserve"> üzerine konferanslar ve seminerler düzenlenmektedir. Kurumumuzda mezun öğrenciler için mezun bilgi sistemi oluşturulmuştur ve bu aşamadaki çalışmalar hala devam etmektedir. Ancak dış paydaşların karar alma sürecine katılımı iç paydaşlar gibi olmasa da birkaç noktada aktif oldukları görülmektedir.  </w:t>
      </w:r>
    </w:p>
    <w:tbl>
      <w:tblPr>
        <w:tblStyle w:val="KlavuzTablo1Ak"/>
        <w:tblW w:w="0" w:type="auto"/>
        <w:tblLook w:val="04A0" w:firstRow="1" w:lastRow="0" w:firstColumn="1" w:lastColumn="0" w:noHBand="0" w:noVBand="1"/>
      </w:tblPr>
      <w:tblGrid>
        <w:gridCol w:w="9062"/>
      </w:tblGrid>
      <w:tr w:rsidR="00A662ED" w:rsidRPr="00155094" w14:paraId="04EA036F" w14:textId="77777777" w:rsidTr="006C7B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56B1FAA9" w14:textId="058A6043" w:rsidR="00A662ED" w:rsidRPr="00155094" w:rsidRDefault="002A08F5" w:rsidP="006C7B2B">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Olgunluk Düzeyi:4</w:t>
            </w:r>
          </w:p>
        </w:tc>
      </w:tr>
      <w:tr w:rsidR="00A662ED" w:rsidRPr="00155094" w14:paraId="2C2868DD" w14:textId="77777777" w:rsidTr="006C7B2B">
        <w:tc>
          <w:tcPr>
            <w:cnfStyle w:val="001000000000" w:firstRow="0" w:lastRow="0" w:firstColumn="1" w:lastColumn="0" w:oddVBand="0" w:evenVBand="0" w:oddHBand="0" w:evenHBand="0" w:firstRowFirstColumn="0" w:firstRowLastColumn="0" w:lastRowFirstColumn="0" w:lastRowLastColumn="0"/>
            <w:tcW w:w="9062" w:type="dxa"/>
            <w:vAlign w:val="center"/>
          </w:tcPr>
          <w:p w14:paraId="20926B3B" w14:textId="3B489C96" w:rsidR="00A662ED" w:rsidRPr="00155094" w:rsidRDefault="0053341F" w:rsidP="006C7B2B">
            <w:pPr>
              <w:autoSpaceDE w:val="0"/>
              <w:autoSpaceDN w:val="0"/>
              <w:adjustRightInd w:val="0"/>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Paydaş katılım mekanizmal</w:t>
            </w:r>
            <w:r w:rsidR="002A08F5" w:rsidRPr="002A08F5">
              <w:rPr>
                <w:rFonts w:ascii="Times New Roman" w:hAnsi="Times New Roman" w:cs="Times New Roman"/>
                <w:b w:val="0"/>
                <w:sz w:val="24"/>
                <w:szCs w:val="24"/>
              </w:rPr>
              <w:t>arının işleyişi izlenmekte ve bağl</w:t>
            </w:r>
            <w:r>
              <w:rPr>
                <w:rFonts w:ascii="Times New Roman" w:hAnsi="Times New Roman" w:cs="Times New Roman"/>
                <w:b w:val="0"/>
                <w:sz w:val="24"/>
                <w:szCs w:val="24"/>
              </w:rPr>
              <w:t>ı iyileştirmeler gerçekleştiril</w:t>
            </w:r>
            <w:r w:rsidR="002A08F5" w:rsidRPr="002A08F5">
              <w:rPr>
                <w:rFonts w:ascii="Times New Roman" w:hAnsi="Times New Roman" w:cs="Times New Roman"/>
                <w:b w:val="0"/>
                <w:sz w:val="24"/>
                <w:szCs w:val="24"/>
              </w:rPr>
              <w:t>mektedir.</w:t>
            </w:r>
          </w:p>
        </w:tc>
      </w:tr>
    </w:tbl>
    <w:p w14:paraId="48E1D619" w14:textId="77777777" w:rsidR="00525937" w:rsidRPr="00155094" w:rsidRDefault="00525937" w:rsidP="00A662ED">
      <w:pPr>
        <w:spacing w:line="360" w:lineRule="auto"/>
        <w:jc w:val="both"/>
        <w:rPr>
          <w:rFonts w:ascii="Times New Roman" w:hAnsi="Times New Roman" w:cs="Times New Roman"/>
          <w:b/>
          <w:bCs/>
          <w:i/>
          <w:sz w:val="24"/>
          <w:szCs w:val="24"/>
        </w:rPr>
      </w:pPr>
    </w:p>
    <w:p w14:paraId="7A7CC595" w14:textId="4242C895" w:rsidR="00A662ED" w:rsidRPr="00155094" w:rsidRDefault="00A662ED" w:rsidP="00A662ED">
      <w:pPr>
        <w:spacing w:line="360" w:lineRule="auto"/>
        <w:jc w:val="both"/>
        <w:rPr>
          <w:rFonts w:ascii="Times New Roman" w:hAnsi="Times New Roman" w:cs="Times New Roman"/>
          <w:b/>
          <w:bCs/>
          <w:i/>
          <w:sz w:val="24"/>
          <w:szCs w:val="24"/>
        </w:rPr>
      </w:pPr>
      <w:r w:rsidRPr="00155094">
        <w:rPr>
          <w:rFonts w:ascii="Times New Roman" w:hAnsi="Times New Roman" w:cs="Times New Roman"/>
          <w:b/>
          <w:bCs/>
          <w:i/>
          <w:sz w:val="24"/>
          <w:szCs w:val="24"/>
        </w:rPr>
        <w:t>Kanıtlar</w:t>
      </w:r>
      <w:r w:rsidR="00AA6DEE">
        <w:rPr>
          <w:rFonts w:ascii="Times New Roman" w:hAnsi="Times New Roman" w:cs="Times New Roman"/>
          <w:b/>
          <w:bCs/>
          <w:i/>
          <w:sz w:val="24"/>
          <w:szCs w:val="24"/>
        </w:rPr>
        <w:t>:</w:t>
      </w:r>
    </w:p>
    <w:p w14:paraId="7B5B84B4" w14:textId="26E02571" w:rsidR="00A662ED" w:rsidRPr="00155094" w:rsidRDefault="00A257BB" w:rsidP="00A662ED">
      <w:pPr>
        <w:pStyle w:val="ListeParagraf"/>
        <w:numPr>
          <w:ilvl w:val="0"/>
          <w:numId w:val="1"/>
        </w:numPr>
        <w:spacing w:after="0" w:line="360" w:lineRule="auto"/>
        <w:jc w:val="both"/>
        <w:rPr>
          <w:rFonts w:ascii="Times New Roman" w:hAnsi="Times New Roman" w:cs="Times New Roman"/>
          <w:sz w:val="24"/>
          <w:szCs w:val="24"/>
        </w:rPr>
      </w:pPr>
      <w:hyperlink r:id="rId6" w:history="1">
        <w:r w:rsidR="0012005A" w:rsidRPr="00C85394">
          <w:rPr>
            <w:rStyle w:val="Kpr"/>
            <w:rFonts w:ascii="Times New Roman" w:hAnsi="Times New Roman" w:cs="Times New Roman"/>
            <w:sz w:val="24"/>
            <w:szCs w:val="24"/>
          </w:rPr>
          <w:t>https://www.ceviriblog.com/2017/10/29/sakine-eruz-kastamonu-universitesinde/</w:t>
        </w:r>
      </w:hyperlink>
      <w:r w:rsidR="0012005A">
        <w:rPr>
          <w:rFonts w:ascii="Times New Roman" w:hAnsi="Times New Roman" w:cs="Times New Roman"/>
          <w:sz w:val="24"/>
          <w:szCs w:val="24"/>
        </w:rPr>
        <w:t xml:space="preserve"> </w:t>
      </w:r>
    </w:p>
    <w:p w14:paraId="7DB5A2D0" w14:textId="034734DA" w:rsidR="00767556" w:rsidRDefault="00A257BB" w:rsidP="00767556">
      <w:pPr>
        <w:pStyle w:val="ListeParagraf"/>
        <w:numPr>
          <w:ilvl w:val="0"/>
          <w:numId w:val="1"/>
        </w:numPr>
        <w:spacing w:after="0" w:line="360" w:lineRule="auto"/>
        <w:jc w:val="both"/>
        <w:rPr>
          <w:rStyle w:val="Kpr"/>
          <w:rFonts w:ascii="Times New Roman" w:hAnsi="Times New Roman" w:cs="Times New Roman"/>
          <w:sz w:val="24"/>
          <w:szCs w:val="24"/>
        </w:rPr>
      </w:pPr>
      <w:hyperlink r:id="rId7" w:history="1">
        <w:r w:rsidR="000B5CAE" w:rsidRPr="00113AE7">
          <w:rPr>
            <w:rStyle w:val="Kpr"/>
            <w:rFonts w:ascii="Times New Roman" w:hAnsi="Times New Roman" w:cs="Times New Roman"/>
            <w:sz w:val="24"/>
            <w:szCs w:val="24"/>
          </w:rPr>
          <w:t>https://kalite.kastamonu.edu.tr/images/Belgeler/paydaslar/VE_DI_PAYDALAR.pdf</w:t>
        </w:r>
      </w:hyperlink>
    </w:p>
    <w:p w14:paraId="792772BE" w14:textId="3C57F20D" w:rsidR="000B5CAE" w:rsidRDefault="00A257BB" w:rsidP="00F00CEA">
      <w:pPr>
        <w:pStyle w:val="ListeParagraf"/>
        <w:numPr>
          <w:ilvl w:val="0"/>
          <w:numId w:val="1"/>
        </w:numPr>
        <w:spacing w:after="0" w:line="360" w:lineRule="auto"/>
        <w:jc w:val="both"/>
        <w:rPr>
          <w:rStyle w:val="Kpr"/>
          <w:rFonts w:ascii="Times New Roman" w:hAnsi="Times New Roman" w:cs="Times New Roman"/>
          <w:sz w:val="24"/>
          <w:szCs w:val="24"/>
        </w:rPr>
      </w:pPr>
      <w:hyperlink r:id="rId8" w:history="1">
        <w:r w:rsidR="00F00CEA" w:rsidRPr="00113AE7">
          <w:rPr>
            <w:rStyle w:val="Kpr"/>
            <w:rFonts w:ascii="Times New Roman" w:hAnsi="Times New Roman" w:cs="Times New Roman"/>
            <w:sz w:val="24"/>
            <w:szCs w:val="24"/>
          </w:rPr>
          <w:t>https://bozkurt.kastamonu.edu.tr/index.php/component/content/article/gelecegin-itfaiyecilerine-zorlu-egitim?catid=2&amp;Itemid=101</w:t>
        </w:r>
      </w:hyperlink>
    </w:p>
    <w:p w14:paraId="40577D54" w14:textId="33286502" w:rsidR="00F00CEA" w:rsidRDefault="00A257BB" w:rsidP="00F00CEA">
      <w:pPr>
        <w:pStyle w:val="ListeParagraf"/>
        <w:numPr>
          <w:ilvl w:val="0"/>
          <w:numId w:val="1"/>
        </w:numPr>
        <w:spacing w:after="0" w:line="360" w:lineRule="auto"/>
        <w:jc w:val="both"/>
        <w:rPr>
          <w:rStyle w:val="Kpr"/>
          <w:rFonts w:ascii="Times New Roman" w:hAnsi="Times New Roman" w:cs="Times New Roman"/>
          <w:sz w:val="24"/>
          <w:szCs w:val="24"/>
        </w:rPr>
      </w:pPr>
      <w:hyperlink r:id="rId9" w:history="1">
        <w:r w:rsidR="00F00CEA" w:rsidRPr="00113AE7">
          <w:rPr>
            <w:rStyle w:val="Kpr"/>
            <w:rFonts w:ascii="Times New Roman" w:hAnsi="Times New Roman" w:cs="Times New Roman"/>
            <w:sz w:val="24"/>
            <w:szCs w:val="24"/>
          </w:rPr>
          <w:t>https://bozkurt.kastamonu.edu.tr/index.php/component/content/article/hafif-arama-kurtarma-egitimi-gerceklestirildi-guencel?catid=2&amp;Itemid=101</w:t>
        </w:r>
      </w:hyperlink>
    </w:p>
    <w:p w14:paraId="7D3C9067" w14:textId="6AF73C35" w:rsidR="00F00CEA" w:rsidRDefault="00A257BB" w:rsidP="00F00CEA">
      <w:pPr>
        <w:pStyle w:val="ListeParagraf"/>
        <w:numPr>
          <w:ilvl w:val="0"/>
          <w:numId w:val="1"/>
        </w:numPr>
        <w:spacing w:after="0" w:line="360" w:lineRule="auto"/>
        <w:jc w:val="both"/>
        <w:rPr>
          <w:rStyle w:val="Kpr"/>
          <w:rFonts w:ascii="Times New Roman" w:hAnsi="Times New Roman" w:cs="Times New Roman"/>
          <w:sz w:val="24"/>
          <w:szCs w:val="24"/>
        </w:rPr>
      </w:pPr>
      <w:hyperlink r:id="rId10" w:history="1">
        <w:r w:rsidR="00F00CEA" w:rsidRPr="00113AE7">
          <w:rPr>
            <w:rStyle w:val="Kpr"/>
            <w:rFonts w:ascii="Times New Roman" w:hAnsi="Times New Roman" w:cs="Times New Roman"/>
            <w:sz w:val="24"/>
            <w:szCs w:val="24"/>
          </w:rPr>
          <w:t>https://bozkurt.kastamonu.edu.tr/index.php/component/content/article/arff-egitimi-gerceklestirildi?catid=2&amp;Itemid=101</w:t>
        </w:r>
      </w:hyperlink>
    </w:p>
    <w:p w14:paraId="495BB141" w14:textId="4C5249BB" w:rsidR="00F00CEA" w:rsidRDefault="00A257BB" w:rsidP="000C4E4E">
      <w:pPr>
        <w:pStyle w:val="ListeParagraf"/>
        <w:numPr>
          <w:ilvl w:val="0"/>
          <w:numId w:val="1"/>
        </w:numPr>
        <w:spacing w:after="0" w:line="360" w:lineRule="auto"/>
        <w:jc w:val="both"/>
        <w:rPr>
          <w:rStyle w:val="Kpr"/>
          <w:rFonts w:ascii="Times New Roman" w:hAnsi="Times New Roman" w:cs="Times New Roman"/>
          <w:sz w:val="24"/>
          <w:szCs w:val="24"/>
        </w:rPr>
      </w:pPr>
      <w:hyperlink r:id="rId11" w:history="1">
        <w:r w:rsidR="000C4E4E" w:rsidRPr="00113AE7">
          <w:rPr>
            <w:rStyle w:val="Kpr"/>
            <w:rFonts w:ascii="Times New Roman" w:hAnsi="Times New Roman" w:cs="Times New Roman"/>
            <w:sz w:val="24"/>
            <w:szCs w:val="24"/>
          </w:rPr>
          <w:t>https://bozkurt.kastamonu.edu.tr/index.php/component/content/article/arff-teknik-gezi?catid=2&amp;Itemid=101</w:t>
        </w:r>
      </w:hyperlink>
    </w:p>
    <w:p w14:paraId="0CF28A61" w14:textId="4E1A221B" w:rsidR="000C4E4E" w:rsidRPr="00155094" w:rsidRDefault="00BA0D13" w:rsidP="00BA0D13">
      <w:pPr>
        <w:pStyle w:val="ListeParagraf"/>
        <w:numPr>
          <w:ilvl w:val="0"/>
          <w:numId w:val="1"/>
        </w:numPr>
        <w:spacing w:after="0" w:line="360" w:lineRule="auto"/>
        <w:jc w:val="both"/>
        <w:rPr>
          <w:rStyle w:val="Kpr"/>
          <w:rFonts w:ascii="Times New Roman" w:hAnsi="Times New Roman" w:cs="Times New Roman"/>
          <w:sz w:val="24"/>
          <w:szCs w:val="24"/>
        </w:rPr>
      </w:pPr>
      <w:r w:rsidRPr="00BA0D13">
        <w:rPr>
          <w:rStyle w:val="Kpr"/>
          <w:rFonts w:ascii="Times New Roman" w:hAnsi="Times New Roman" w:cs="Times New Roman"/>
          <w:sz w:val="24"/>
          <w:szCs w:val="24"/>
        </w:rPr>
        <w:t>https://bozkurt.kastamonu.edu.tr/index.php/component/content/article/yueksekokulumuzda-afet-ve-acil-durum-tatbikati-gerceklestirildi?catid=2&amp;Itemid=101</w:t>
      </w:r>
    </w:p>
    <w:p w14:paraId="319CDA7F" w14:textId="69770C79" w:rsidR="00A662ED" w:rsidRPr="00155094" w:rsidRDefault="00A662ED">
      <w:pPr>
        <w:rPr>
          <w:rFonts w:ascii="Times New Roman" w:hAnsi="Times New Roman" w:cs="Times New Roman"/>
          <w:b/>
          <w:sz w:val="24"/>
          <w:szCs w:val="24"/>
        </w:rPr>
      </w:pPr>
    </w:p>
    <w:p w14:paraId="40ED304E" w14:textId="6399455D" w:rsidR="00917501" w:rsidRPr="00155094" w:rsidRDefault="00917501">
      <w:pPr>
        <w:rPr>
          <w:rFonts w:ascii="Times New Roman" w:hAnsi="Times New Roman" w:cs="Times New Roman"/>
          <w:b/>
          <w:sz w:val="24"/>
          <w:szCs w:val="24"/>
        </w:rPr>
      </w:pPr>
      <w:r w:rsidRPr="00155094">
        <w:rPr>
          <w:rFonts w:ascii="Times New Roman" w:hAnsi="Times New Roman" w:cs="Times New Roman"/>
          <w:b/>
          <w:sz w:val="24"/>
          <w:szCs w:val="24"/>
        </w:rPr>
        <w:t xml:space="preserve">A.4.2. Öğrenci </w:t>
      </w:r>
      <w:r w:rsidR="00A37196" w:rsidRPr="00155094">
        <w:rPr>
          <w:rFonts w:ascii="Times New Roman" w:hAnsi="Times New Roman" w:cs="Times New Roman"/>
          <w:b/>
          <w:sz w:val="24"/>
          <w:szCs w:val="24"/>
        </w:rPr>
        <w:t>G</w:t>
      </w:r>
      <w:r w:rsidRPr="00155094">
        <w:rPr>
          <w:rFonts w:ascii="Times New Roman" w:hAnsi="Times New Roman" w:cs="Times New Roman"/>
          <w:b/>
          <w:sz w:val="24"/>
          <w:szCs w:val="24"/>
        </w:rPr>
        <w:t xml:space="preserve">eri </w:t>
      </w:r>
      <w:r w:rsidR="00A37196" w:rsidRPr="00155094">
        <w:rPr>
          <w:rFonts w:ascii="Times New Roman" w:hAnsi="Times New Roman" w:cs="Times New Roman"/>
          <w:b/>
          <w:sz w:val="24"/>
          <w:szCs w:val="24"/>
        </w:rPr>
        <w:t>B</w:t>
      </w:r>
      <w:r w:rsidRPr="00155094">
        <w:rPr>
          <w:rFonts w:ascii="Times New Roman" w:hAnsi="Times New Roman" w:cs="Times New Roman"/>
          <w:b/>
          <w:sz w:val="24"/>
          <w:szCs w:val="24"/>
        </w:rPr>
        <w:t>ildirimleri</w:t>
      </w:r>
      <w:r w:rsidR="00523EC8" w:rsidRPr="00155094">
        <w:rPr>
          <w:rFonts w:ascii="Times New Roman" w:hAnsi="Times New Roman" w:cs="Times New Roman"/>
          <w:b/>
          <w:sz w:val="24"/>
          <w:szCs w:val="24"/>
        </w:rPr>
        <w:t xml:space="preserve"> </w:t>
      </w:r>
    </w:p>
    <w:p w14:paraId="536365A1" w14:textId="22FBEAED" w:rsidR="00653722" w:rsidRPr="00155094" w:rsidRDefault="00885F35" w:rsidP="00256436">
      <w:pPr>
        <w:jc w:val="both"/>
        <w:rPr>
          <w:rFonts w:ascii="Times New Roman" w:hAnsi="Times New Roman" w:cs="Times New Roman"/>
          <w:sz w:val="24"/>
          <w:szCs w:val="24"/>
        </w:rPr>
      </w:pPr>
      <w:r w:rsidRPr="00155094">
        <w:rPr>
          <w:rFonts w:ascii="Times New Roman" w:hAnsi="Times New Roman" w:cs="Times New Roman"/>
          <w:sz w:val="24"/>
          <w:szCs w:val="24"/>
        </w:rPr>
        <w:t>Öğrenci merkezli eğitimde öğrenme ve öğretme süreçleri ve ölçme değerlendirme süreçlerinin planlanması ve uygulanması yanında kontrol edilmesi ve iyileştirme çalışmaları yapılması gerekmektedir. Bu kontrollerin sağlanmasında öğrenci geribildirimleri son derece önemli bir yere sahiptir. Yükseköğretimde eğitim-öğretim süreçlerinde kalitenin geliştirilmesinde kazanımları/çıktıları sağlanmaya çalışılan öğrencilerin çok yönlü olarak geri bildirimlerinin alınması önemli katkı sağlar. Bu kapsamda öğrencilerin kuruma yönelik genel memnuniyet ve görüşlerinden derse ilişkin ve öğretim elemanına ilişkin görüşlerine kadar değerlendirmelerinin alınması gerekmektedir. Ayrıca öğrencilerin talep, öneri ve şikâyetlerinin alınması da çok önemlidir. Öğrenciler talep, öneri ve</w:t>
      </w:r>
      <w:r w:rsidR="00F5675B">
        <w:rPr>
          <w:rFonts w:ascii="Times New Roman" w:hAnsi="Times New Roman" w:cs="Times New Roman"/>
          <w:sz w:val="24"/>
          <w:szCs w:val="24"/>
        </w:rPr>
        <w:t xml:space="preserve"> şikâyetlerini danışmanlar,</w:t>
      </w:r>
      <w:r w:rsidRPr="00155094">
        <w:rPr>
          <w:rFonts w:ascii="Times New Roman" w:hAnsi="Times New Roman" w:cs="Times New Roman"/>
          <w:sz w:val="24"/>
          <w:szCs w:val="24"/>
        </w:rPr>
        <w:t xml:space="preserve"> bölüm başkanlıkları</w:t>
      </w:r>
      <w:r w:rsidR="00F5675B">
        <w:rPr>
          <w:rFonts w:ascii="Times New Roman" w:hAnsi="Times New Roman" w:cs="Times New Roman"/>
          <w:sz w:val="24"/>
          <w:szCs w:val="24"/>
        </w:rPr>
        <w:t xml:space="preserve"> ya da şahsen veya </w:t>
      </w:r>
      <w:proofErr w:type="gramStart"/>
      <w:r w:rsidR="00F5675B">
        <w:rPr>
          <w:rFonts w:ascii="Times New Roman" w:hAnsi="Times New Roman" w:cs="Times New Roman"/>
          <w:sz w:val="24"/>
          <w:szCs w:val="24"/>
        </w:rPr>
        <w:t>online</w:t>
      </w:r>
      <w:proofErr w:type="gramEnd"/>
      <w:r w:rsidR="00F5675B">
        <w:rPr>
          <w:rFonts w:ascii="Times New Roman" w:hAnsi="Times New Roman" w:cs="Times New Roman"/>
          <w:sz w:val="24"/>
          <w:szCs w:val="24"/>
        </w:rPr>
        <w:t xml:space="preserve"> (E-Posta, Sosyal Medya Platformları)</w:t>
      </w:r>
      <w:r w:rsidRPr="00155094">
        <w:rPr>
          <w:rFonts w:ascii="Times New Roman" w:hAnsi="Times New Roman" w:cs="Times New Roman"/>
          <w:sz w:val="24"/>
          <w:szCs w:val="24"/>
        </w:rPr>
        <w:t xml:space="preserve"> aracılığıyla Müdürlüğümüze iletebildikleri gibi CİMER aracılığıyla yapılan geri bildirimler de Müdürlüğümüze ulaşmaktadır.</w:t>
      </w:r>
      <w:r w:rsidR="00236A41" w:rsidRPr="00155094">
        <w:rPr>
          <w:rFonts w:ascii="Times New Roman" w:hAnsi="Times New Roman" w:cs="Times New Roman"/>
          <w:sz w:val="24"/>
          <w:szCs w:val="24"/>
        </w:rPr>
        <w:t xml:space="preserve"> Kurumumuzda uygulanan çeşitli memnuniyet anketleri ile de geri bildirim alınmaktadır. Ayrıca</w:t>
      </w:r>
      <w:r w:rsidR="00E25EA3" w:rsidRPr="00155094">
        <w:rPr>
          <w:rFonts w:ascii="Times New Roman" w:hAnsi="Times New Roman" w:cs="Times New Roman"/>
          <w:sz w:val="24"/>
          <w:szCs w:val="24"/>
        </w:rPr>
        <w:t xml:space="preserve"> öğrenci geri bildirimleri, UBYS üzerinden her öğretim </w:t>
      </w:r>
      <w:r w:rsidR="0033623C" w:rsidRPr="00155094">
        <w:rPr>
          <w:rFonts w:ascii="Times New Roman" w:hAnsi="Times New Roman" w:cs="Times New Roman"/>
          <w:sz w:val="24"/>
          <w:szCs w:val="24"/>
        </w:rPr>
        <w:t>elemanının okutmuş</w:t>
      </w:r>
      <w:r w:rsidR="00BE3E77">
        <w:rPr>
          <w:rFonts w:ascii="Times New Roman" w:hAnsi="Times New Roman" w:cs="Times New Roman"/>
          <w:sz w:val="24"/>
          <w:szCs w:val="24"/>
        </w:rPr>
        <w:t xml:space="preserve"> olduğu ders ile ve bölüm ile ilgili </w:t>
      </w:r>
      <w:r w:rsidR="00E25EA3" w:rsidRPr="00155094">
        <w:rPr>
          <w:rFonts w:ascii="Times New Roman" w:hAnsi="Times New Roman" w:cs="Times New Roman"/>
          <w:sz w:val="24"/>
          <w:szCs w:val="24"/>
        </w:rPr>
        <w:t xml:space="preserve">memnuniyet anketleri ile geri bildirim alınması </w:t>
      </w:r>
      <w:r w:rsidR="000A5D8A">
        <w:rPr>
          <w:rFonts w:ascii="Times New Roman" w:hAnsi="Times New Roman" w:cs="Times New Roman"/>
          <w:sz w:val="24"/>
          <w:szCs w:val="24"/>
        </w:rPr>
        <w:t>da sağlanmaktadır.</w:t>
      </w:r>
    </w:p>
    <w:tbl>
      <w:tblPr>
        <w:tblStyle w:val="KlavuzTablo1Ak"/>
        <w:tblpPr w:leftFromText="141" w:rightFromText="141" w:vertAnchor="text" w:horzAnchor="margin" w:tblpY="299"/>
        <w:tblW w:w="0" w:type="auto"/>
        <w:tblLook w:val="04A0" w:firstRow="1" w:lastRow="0" w:firstColumn="1" w:lastColumn="0" w:noHBand="0" w:noVBand="1"/>
      </w:tblPr>
      <w:tblGrid>
        <w:gridCol w:w="9062"/>
      </w:tblGrid>
      <w:tr w:rsidR="00E25EA3" w:rsidRPr="00155094" w14:paraId="0525C088" w14:textId="77777777" w:rsidTr="00E25E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567FEFF7" w14:textId="06478A16" w:rsidR="00E25EA3" w:rsidRPr="00155094" w:rsidRDefault="00F5675B" w:rsidP="00E25EA3">
            <w:pPr>
              <w:spacing w:after="160" w:line="259" w:lineRule="auto"/>
              <w:rPr>
                <w:rFonts w:ascii="Times New Roman" w:hAnsi="Times New Roman" w:cs="Times New Roman"/>
                <w:sz w:val="24"/>
                <w:szCs w:val="24"/>
              </w:rPr>
            </w:pPr>
            <w:r>
              <w:rPr>
                <w:rFonts w:ascii="Times New Roman" w:hAnsi="Times New Roman" w:cs="Times New Roman"/>
                <w:sz w:val="24"/>
                <w:szCs w:val="24"/>
              </w:rPr>
              <w:t>Olgunluk Düzeyi:4</w:t>
            </w:r>
          </w:p>
        </w:tc>
      </w:tr>
      <w:tr w:rsidR="00E25EA3" w:rsidRPr="00155094" w14:paraId="00B079A5" w14:textId="77777777" w:rsidTr="00E25EA3">
        <w:tc>
          <w:tcPr>
            <w:cnfStyle w:val="001000000000" w:firstRow="0" w:lastRow="0" w:firstColumn="1" w:lastColumn="0" w:oddVBand="0" w:evenVBand="0" w:oddHBand="0" w:evenHBand="0" w:firstRowFirstColumn="0" w:firstRowLastColumn="0" w:lastRowFirstColumn="0" w:lastRowLastColumn="0"/>
            <w:tcW w:w="9062" w:type="dxa"/>
            <w:vAlign w:val="center"/>
          </w:tcPr>
          <w:p w14:paraId="0B4C1439" w14:textId="29B22DC4" w:rsidR="00E25EA3" w:rsidRPr="00F5675B" w:rsidRDefault="00F5675B" w:rsidP="00E25EA3">
            <w:pPr>
              <w:spacing w:after="160" w:line="259" w:lineRule="auto"/>
              <w:rPr>
                <w:rFonts w:ascii="Times New Roman" w:hAnsi="Times New Roman" w:cs="Times New Roman"/>
                <w:b w:val="0"/>
                <w:sz w:val="24"/>
                <w:szCs w:val="24"/>
              </w:rPr>
            </w:pPr>
            <w:r w:rsidRPr="00F5675B">
              <w:rPr>
                <w:rFonts w:ascii="Times New Roman" w:hAnsi="Times New Roman" w:cs="Times New Roman"/>
                <w:b w:val="0"/>
                <w:sz w:val="24"/>
                <w:szCs w:val="24"/>
              </w:rPr>
              <w:t>Tüm programlarda öğrenci geri bildirimlerinin alınmasına ilişkin uygulamalar izlenmekte ve öğrenci katılımına dayalı biçimde iyileştirilmektedir. Geri bildirim sonuçları karar alma süreçlerine yansıtılmaktadır</w:t>
            </w:r>
            <w:r>
              <w:rPr>
                <w:rFonts w:ascii="Times New Roman" w:hAnsi="Times New Roman" w:cs="Times New Roman"/>
                <w:b w:val="0"/>
                <w:sz w:val="24"/>
                <w:szCs w:val="24"/>
              </w:rPr>
              <w:t>.</w:t>
            </w:r>
          </w:p>
        </w:tc>
      </w:tr>
    </w:tbl>
    <w:p w14:paraId="1EC5992B" w14:textId="7A1EA871" w:rsidR="0033623C" w:rsidRPr="00155094" w:rsidRDefault="0033623C">
      <w:pPr>
        <w:rPr>
          <w:rFonts w:ascii="Times New Roman" w:hAnsi="Times New Roman" w:cs="Times New Roman"/>
          <w:b/>
          <w:sz w:val="24"/>
          <w:szCs w:val="24"/>
        </w:rPr>
      </w:pPr>
    </w:p>
    <w:p w14:paraId="753CB283" w14:textId="77777777" w:rsidR="00066622" w:rsidRPr="00AA6DEE" w:rsidRDefault="0033623C">
      <w:pPr>
        <w:rPr>
          <w:rFonts w:ascii="Times New Roman" w:hAnsi="Times New Roman" w:cs="Times New Roman"/>
          <w:b/>
          <w:i/>
          <w:sz w:val="24"/>
          <w:szCs w:val="24"/>
        </w:rPr>
      </w:pPr>
      <w:r w:rsidRPr="00AA6DEE">
        <w:rPr>
          <w:rFonts w:ascii="Times New Roman" w:hAnsi="Times New Roman" w:cs="Times New Roman"/>
          <w:b/>
          <w:i/>
          <w:sz w:val="24"/>
          <w:szCs w:val="24"/>
        </w:rPr>
        <w:t>Kanıtlar:</w:t>
      </w:r>
      <w:r w:rsidR="00034CE8" w:rsidRPr="00AA6DEE">
        <w:rPr>
          <w:rFonts w:ascii="Times New Roman" w:hAnsi="Times New Roman" w:cs="Times New Roman"/>
          <w:b/>
          <w:i/>
          <w:sz w:val="24"/>
          <w:szCs w:val="24"/>
        </w:rPr>
        <w:t xml:space="preserve"> </w:t>
      </w:r>
    </w:p>
    <w:p w14:paraId="0530EC51" w14:textId="2EEB9E2B" w:rsidR="0033623C" w:rsidRPr="00155094" w:rsidRDefault="00034CE8">
      <w:pPr>
        <w:rPr>
          <w:rFonts w:ascii="Times New Roman" w:hAnsi="Times New Roman" w:cs="Times New Roman"/>
          <w:sz w:val="24"/>
          <w:szCs w:val="24"/>
        </w:rPr>
      </w:pPr>
      <w:r w:rsidRPr="00155094">
        <w:rPr>
          <w:rFonts w:ascii="Times New Roman" w:hAnsi="Times New Roman" w:cs="Times New Roman"/>
          <w:sz w:val="24"/>
          <w:szCs w:val="24"/>
        </w:rPr>
        <w:t xml:space="preserve"> </w:t>
      </w:r>
      <w:hyperlink r:id="rId12" w:history="1">
        <w:r w:rsidRPr="00155094">
          <w:rPr>
            <w:rStyle w:val="Kpr"/>
            <w:rFonts w:ascii="Times New Roman" w:hAnsi="Times New Roman" w:cs="Times New Roman"/>
            <w:sz w:val="24"/>
            <w:szCs w:val="24"/>
          </w:rPr>
          <w:t>https://ubys.kastamonu.edu.tr/</w:t>
        </w:r>
      </w:hyperlink>
      <w:r w:rsidRPr="00155094">
        <w:rPr>
          <w:rFonts w:ascii="Times New Roman" w:hAnsi="Times New Roman" w:cs="Times New Roman"/>
          <w:sz w:val="24"/>
          <w:szCs w:val="24"/>
        </w:rPr>
        <w:t xml:space="preserve"> </w:t>
      </w:r>
    </w:p>
    <w:p w14:paraId="201F9331" w14:textId="4CA2AC7F" w:rsidR="00137502" w:rsidRPr="00155094" w:rsidRDefault="00A257BB">
      <w:pPr>
        <w:rPr>
          <w:rFonts w:ascii="Times New Roman" w:hAnsi="Times New Roman" w:cs="Times New Roman"/>
          <w:sz w:val="24"/>
          <w:szCs w:val="24"/>
        </w:rPr>
      </w:pPr>
      <w:hyperlink r:id="rId13" w:history="1">
        <w:r w:rsidR="00137502" w:rsidRPr="00155094">
          <w:rPr>
            <w:rStyle w:val="Kpr"/>
            <w:rFonts w:ascii="Times New Roman" w:hAnsi="Times New Roman" w:cs="Times New Roman"/>
            <w:sz w:val="24"/>
            <w:szCs w:val="24"/>
          </w:rPr>
          <w:t>https://kalite.kastamonu.edu.tr/images/Belgeler/Formlar/KYS-FRM-121_Kastamonu_%C3%9Cniversitesi_%C3%96%C4%9Frenci_Memnuniyet_Anketi.docx</w:t>
        </w:r>
      </w:hyperlink>
    </w:p>
    <w:p w14:paraId="2E943537" w14:textId="4B76D979" w:rsidR="00137502" w:rsidRPr="00155094" w:rsidRDefault="00A257BB">
      <w:pPr>
        <w:rPr>
          <w:rFonts w:ascii="Times New Roman" w:hAnsi="Times New Roman" w:cs="Times New Roman"/>
          <w:sz w:val="24"/>
          <w:szCs w:val="24"/>
        </w:rPr>
      </w:pPr>
      <w:hyperlink r:id="rId14" w:history="1">
        <w:r w:rsidR="00137502" w:rsidRPr="00155094">
          <w:rPr>
            <w:rStyle w:val="Kpr"/>
            <w:rFonts w:ascii="Times New Roman" w:hAnsi="Times New Roman" w:cs="Times New Roman"/>
            <w:sz w:val="24"/>
            <w:szCs w:val="24"/>
          </w:rPr>
          <w:t>https://kalite.kastamonu.edu.tr/images/Belgeler/Formlar/KYS-FRM-123_Kastamonu_%C3%9Cniversitesi_Mezun_%C3%96%C4%9Frenci_Memnuniyet_Anketi.docx</w:t>
        </w:r>
      </w:hyperlink>
    </w:p>
    <w:p w14:paraId="0B314BDF" w14:textId="78F666A8" w:rsidR="00137502" w:rsidRPr="00155094" w:rsidRDefault="00A257BB">
      <w:pPr>
        <w:rPr>
          <w:rFonts w:ascii="Times New Roman" w:hAnsi="Times New Roman" w:cs="Times New Roman"/>
          <w:sz w:val="24"/>
          <w:szCs w:val="24"/>
        </w:rPr>
      </w:pPr>
      <w:hyperlink r:id="rId15" w:history="1">
        <w:r w:rsidR="00CF64A4" w:rsidRPr="00155094">
          <w:rPr>
            <w:rStyle w:val="Kpr"/>
            <w:rFonts w:ascii="Times New Roman" w:hAnsi="Times New Roman" w:cs="Times New Roman"/>
            <w:sz w:val="24"/>
            <w:szCs w:val="24"/>
          </w:rPr>
          <w:t>https://kalite.kastamonu.edu.tr/images/2021/anketler/Kastamonu_%C3%9Cniversitesi_%C3%96%C4%9Frenci_Bilgi_Sistemi_Memnuniyet_Anketi.docx</w:t>
        </w:r>
      </w:hyperlink>
    </w:p>
    <w:p w14:paraId="558385A0" w14:textId="40AC177D" w:rsidR="00CF64A4" w:rsidRDefault="00A257BB">
      <w:pPr>
        <w:rPr>
          <w:rStyle w:val="Kpr"/>
          <w:rFonts w:ascii="Times New Roman" w:hAnsi="Times New Roman" w:cs="Times New Roman"/>
          <w:sz w:val="24"/>
          <w:szCs w:val="24"/>
        </w:rPr>
      </w:pPr>
      <w:hyperlink r:id="rId16" w:history="1">
        <w:r w:rsidR="00CF64A4" w:rsidRPr="00155094">
          <w:rPr>
            <w:rStyle w:val="Kpr"/>
            <w:rFonts w:ascii="Times New Roman" w:hAnsi="Times New Roman" w:cs="Times New Roman"/>
            <w:sz w:val="24"/>
            <w:szCs w:val="24"/>
          </w:rPr>
          <w:t>https://kalite.kastamonu.edu.tr/images/2021/anketler/K%C3%BCt%C3%BCphane_ve_Dok%C3%BCmantasyon_-_Google_Formlar.pdf</w:t>
        </w:r>
      </w:hyperlink>
    </w:p>
    <w:p w14:paraId="250DF905" w14:textId="7CB4E86B" w:rsidR="0061058A" w:rsidRDefault="00A257BB">
      <w:pPr>
        <w:rPr>
          <w:rFonts w:ascii="Times New Roman" w:hAnsi="Times New Roman" w:cs="Times New Roman"/>
          <w:sz w:val="24"/>
          <w:szCs w:val="24"/>
        </w:rPr>
      </w:pPr>
      <w:hyperlink r:id="rId17" w:history="1">
        <w:r w:rsidR="0061058A" w:rsidRPr="00113AE7">
          <w:rPr>
            <w:rStyle w:val="Kpr"/>
            <w:rFonts w:ascii="Times New Roman" w:hAnsi="Times New Roman" w:cs="Times New Roman"/>
            <w:sz w:val="24"/>
            <w:szCs w:val="24"/>
          </w:rPr>
          <w:t>https://bozkurt.kastamonu.edu.tr/images/ic_kontrol/Analizler/memnuniyet_anketi.pdf</w:t>
        </w:r>
      </w:hyperlink>
    </w:p>
    <w:p w14:paraId="1ADF42CF" w14:textId="77777777" w:rsidR="0061058A" w:rsidRPr="00155094" w:rsidRDefault="0061058A">
      <w:pPr>
        <w:rPr>
          <w:rFonts w:ascii="Times New Roman" w:hAnsi="Times New Roman" w:cs="Times New Roman"/>
          <w:sz w:val="24"/>
          <w:szCs w:val="24"/>
        </w:rPr>
      </w:pPr>
    </w:p>
    <w:p w14:paraId="076A46D1" w14:textId="3183AA90" w:rsidR="00034CE8" w:rsidRPr="00155094" w:rsidRDefault="00917501">
      <w:pPr>
        <w:rPr>
          <w:rFonts w:ascii="Times New Roman" w:hAnsi="Times New Roman" w:cs="Times New Roman"/>
          <w:b/>
          <w:sz w:val="24"/>
          <w:szCs w:val="24"/>
        </w:rPr>
      </w:pPr>
      <w:r w:rsidRPr="00155094">
        <w:rPr>
          <w:rFonts w:ascii="Times New Roman" w:hAnsi="Times New Roman" w:cs="Times New Roman"/>
          <w:b/>
          <w:sz w:val="24"/>
          <w:szCs w:val="24"/>
        </w:rPr>
        <w:t xml:space="preserve">A.4.3. Mezun </w:t>
      </w:r>
      <w:r w:rsidR="00A37196" w:rsidRPr="00155094">
        <w:rPr>
          <w:rFonts w:ascii="Times New Roman" w:hAnsi="Times New Roman" w:cs="Times New Roman"/>
          <w:b/>
          <w:sz w:val="24"/>
          <w:szCs w:val="24"/>
        </w:rPr>
        <w:t>İ</w:t>
      </w:r>
      <w:r w:rsidRPr="00155094">
        <w:rPr>
          <w:rFonts w:ascii="Times New Roman" w:hAnsi="Times New Roman" w:cs="Times New Roman"/>
          <w:b/>
          <w:sz w:val="24"/>
          <w:szCs w:val="24"/>
        </w:rPr>
        <w:t xml:space="preserve">lişkileri </w:t>
      </w:r>
      <w:r w:rsidR="00A37196" w:rsidRPr="00155094">
        <w:rPr>
          <w:rFonts w:ascii="Times New Roman" w:hAnsi="Times New Roman" w:cs="Times New Roman"/>
          <w:b/>
          <w:sz w:val="24"/>
          <w:szCs w:val="24"/>
        </w:rPr>
        <w:t>Y</w:t>
      </w:r>
      <w:r w:rsidRPr="00155094">
        <w:rPr>
          <w:rFonts w:ascii="Times New Roman" w:hAnsi="Times New Roman" w:cs="Times New Roman"/>
          <w:b/>
          <w:sz w:val="24"/>
          <w:szCs w:val="24"/>
        </w:rPr>
        <w:t>önetimi</w:t>
      </w:r>
    </w:p>
    <w:p w14:paraId="142AFE49" w14:textId="37E93860" w:rsidR="003F1677" w:rsidRPr="00155094" w:rsidRDefault="003F1677" w:rsidP="003F1677">
      <w:pPr>
        <w:jc w:val="both"/>
        <w:rPr>
          <w:rFonts w:ascii="Times New Roman" w:hAnsi="Times New Roman" w:cs="Times New Roman"/>
          <w:sz w:val="24"/>
          <w:szCs w:val="24"/>
        </w:rPr>
      </w:pPr>
      <w:r w:rsidRPr="00155094">
        <w:rPr>
          <w:rFonts w:ascii="Times New Roman" w:hAnsi="Times New Roman" w:cs="Times New Roman"/>
          <w:sz w:val="24"/>
          <w:szCs w:val="24"/>
        </w:rPr>
        <w:t> Üniversitemiz web sayfasında, mezun öğrencilerin bilgi girişi yapıp, bilgilerini güncelleyebi</w:t>
      </w:r>
      <w:r w:rsidR="00101A6F">
        <w:rPr>
          <w:rFonts w:ascii="Times New Roman" w:hAnsi="Times New Roman" w:cs="Times New Roman"/>
          <w:sz w:val="24"/>
          <w:szCs w:val="24"/>
        </w:rPr>
        <w:t>lecekleri m</w:t>
      </w:r>
      <w:r w:rsidRPr="00155094">
        <w:rPr>
          <w:rFonts w:ascii="Times New Roman" w:hAnsi="Times New Roman" w:cs="Times New Roman"/>
          <w:sz w:val="24"/>
          <w:szCs w:val="24"/>
        </w:rPr>
        <w:t>ezun bilgi sistemimiz mevcuttur. Mezun bilgi sistemi hakkında tüm üniversitelere bilgilendirme yazısı gönderilmiştir.</w:t>
      </w:r>
    </w:p>
    <w:p w14:paraId="06EA4B4F" w14:textId="6557B9F6" w:rsidR="00034CE8" w:rsidRPr="00155094" w:rsidRDefault="00034CE8" w:rsidP="003F1677">
      <w:pPr>
        <w:jc w:val="both"/>
        <w:rPr>
          <w:rFonts w:ascii="Times New Roman" w:hAnsi="Times New Roman" w:cs="Times New Roman"/>
          <w:sz w:val="24"/>
          <w:szCs w:val="24"/>
        </w:rPr>
      </w:pPr>
    </w:p>
    <w:tbl>
      <w:tblPr>
        <w:tblStyle w:val="KlavuzTablo1Ak"/>
        <w:tblpPr w:leftFromText="141" w:rightFromText="141" w:vertAnchor="text" w:horzAnchor="margin" w:tblpY="-57"/>
        <w:tblW w:w="0" w:type="auto"/>
        <w:tblLook w:val="04A0" w:firstRow="1" w:lastRow="0" w:firstColumn="1" w:lastColumn="0" w:noHBand="0" w:noVBand="1"/>
      </w:tblPr>
      <w:tblGrid>
        <w:gridCol w:w="9062"/>
      </w:tblGrid>
      <w:tr w:rsidR="00034CE8" w:rsidRPr="00155094" w14:paraId="6139D771" w14:textId="77777777" w:rsidTr="00034C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08D7FE0C" w14:textId="77777777" w:rsidR="00034CE8" w:rsidRPr="00155094" w:rsidRDefault="00034CE8" w:rsidP="00034CE8">
            <w:pPr>
              <w:spacing w:after="160" w:line="259" w:lineRule="auto"/>
              <w:rPr>
                <w:rFonts w:ascii="Times New Roman" w:hAnsi="Times New Roman" w:cs="Times New Roman"/>
                <w:sz w:val="24"/>
                <w:szCs w:val="24"/>
              </w:rPr>
            </w:pPr>
            <w:r w:rsidRPr="00155094">
              <w:rPr>
                <w:rFonts w:ascii="Times New Roman" w:hAnsi="Times New Roman" w:cs="Times New Roman"/>
                <w:sz w:val="24"/>
                <w:szCs w:val="24"/>
              </w:rPr>
              <w:t>Olgunluk Düzeyi:3</w:t>
            </w:r>
          </w:p>
        </w:tc>
      </w:tr>
      <w:tr w:rsidR="00034CE8" w:rsidRPr="00155094" w14:paraId="7D4CE86E" w14:textId="77777777" w:rsidTr="00034CE8">
        <w:tc>
          <w:tcPr>
            <w:cnfStyle w:val="001000000000" w:firstRow="0" w:lastRow="0" w:firstColumn="1" w:lastColumn="0" w:oddVBand="0" w:evenVBand="0" w:oddHBand="0" w:evenHBand="0" w:firstRowFirstColumn="0" w:firstRowLastColumn="0" w:lastRowFirstColumn="0" w:lastRowLastColumn="0"/>
            <w:tcW w:w="9062" w:type="dxa"/>
            <w:vAlign w:val="center"/>
          </w:tcPr>
          <w:p w14:paraId="030AF607" w14:textId="77777777" w:rsidR="00034CE8" w:rsidRPr="00155094" w:rsidRDefault="00034CE8" w:rsidP="00034CE8">
            <w:pPr>
              <w:jc w:val="both"/>
              <w:rPr>
                <w:rFonts w:ascii="Times New Roman" w:hAnsi="Times New Roman" w:cs="Times New Roman"/>
                <w:b w:val="0"/>
                <w:sz w:val="24"/>
                <w:szCs w:val="24"/>
              </w:rPr>
            </w:pPr>
            <w:r w:rsidRPr="00155094">
              <w:rPr>
                <w:rFonts w:ascii="Times New Roman" w:hAnsi="Times New Roman" w:cs="Times New Roman"/>
                <w:b w:val="0"/>
                <w:sz w:val="24"/>
                <w:szCs w:val="24"/>
              </w:rPr>
              <w:t>Kurumdaki programların genelinde mezun izleme sistemi uygulamaları vardır.</w:t>
            </w:r>
          </w:p>
          <w:p w14:paraId="568D1434" w14:textId="77777777" w:rsidR="00034CE8" w:rsidRPr="00155094" w:rsidRDefault="00034CE8" w:rsidP="00034CE8">
            <w:pPr>
              <w:rPr>
                <w:rFonts w:ascii="Times New Roman" w:hAnsi="Times New Roman" w:cs="Times New Roman"/>
                <w:b w:val="0"/>
                <w:sz w:val="24"/>
                <w:szCs w:val="24"/>
              </w:rPr>
            </w:pPr>
          </w:p>
        </w:tc>
      </w:tr>
    </w:tbl>
    <w:p w14:paraId="26B44933" w14:textId="2B5D4560" w:rsidR="0033623C" w:rsidRPr="00AA6DEE" w:rsidRDefault="00034CE8" w:rsidP="003F1677">
      <w:pPr>
        <w:jc w:val="both"/>
        <w:rPr>
          <w:rFonts w:ascii="Times New Roman" w:hAnsi="Times New Roman" w:cs="Times New Roman"/>
          <w:b/>
          <w:i/>
          <w:sz w:val="24"/>
          <w:szCs w:val="24"/>
        </w:rPr>
      </w:pPr>
      <w:r w:rsidRPr="00AA6DEE">
        <w:rPr>
          <w:rFonts w:ascii="Times New Roman" w:hAnsi="Times New Roman" w:cs="Times New Roman"/>
          <w:b/>
          <w:i/>
          <w:sz w:val="24"/>
          <w:szCs w:val="24"/>
        </w:rPr>
        <w:t>Kanıtlar:</w:t>
      </w:r>
    </w:p>
    <w:p w14:paraId="343B3B48" w14:textId="2F008FC3" w:rsidR="00034CE8" w:rsidRPr="00155094" w:rsidRDefault="00A257BB" w:rsidP="003F1677">
      <w:pPr>
        <w:jc w:val="both"/>
        <w:rPr>
          <w:rFonts w:ascii="Times New Roman" w:hAnsi="Times New Roman" w:cs="Times New Roman"/>
          <w:sz w:val="24"/>
          <w:szCs w:val="24"/>
        </w:rPr>
      </w:pPr>
      <w:hyperlink r:id="rId18" w:history="1">
        <w:r w:rsidR="00034CE8" w:rsidRPr="00155094">
          <w:rPr>
            <w:rStyle w:val="Kpr"/>
            <w:rFonts w:ascii="Times New Roman" w:hAnsi="Times New Roman" w:cs="Times New Roman"/>
            <w:sz w:val="24"/>
            <w:szCs w:val="24"/>
          </w:rPr>
          <w:t>https://kastamonu.edu.tr/index.php/tr/#</w:t>
        </w:r>
      </w:hyperlink>
      <w:r w:rsidR="00034CE8" w:rsidRPr="00155094">
        <w:rPr>
          <w:rFonts w:ascii="Times New Roman" w:hAnsi="Times New Roman" w:cs="Times New Roman"/>
          <w:sz w:val="24"/>
          <w:szCs w:val="24"/>
        </w:rPr>
        <w:t xml:space="preserve"> -Bilgi-Mezun Bilgi Sistemi</w:t>
      </w:r>
    </w:p>
    <w:p w14:paraId="4397E5AF" w14:textId="797354A0" w:rsidR="0093369C" w:rsidRDefault="00A257BB" w:rsidP="003F1677">
      <w:pPr>
        <w:jc w:val="both"/>
        <w:rPr>
          <w:rStyle w:val="Kpr"/>
          <w:rFonts w:ascii="Times New Roman" w:hAnsi="Times New Roman" w:cs="Times New Roman"/>
          <w:sz w:val="24"/>
          <w:szCs w:val="24"/>
        </w:rPr>
      </w:pPr>
      <w:hyperlink r:id="rId19" w:history="1">
        <w:r w:rsidR="0093369C" w:rsidRPr="00155094">
          <w:rPr>
            <w:rStyle w:val="Kpr"/>
            <w:rFonts w:ascii="Times New Roman" w:hAnsi="Times New Roman" w:cs="Times New Roman"/>
            <w:sz w:val="24"/>
            <w:szCs w:val="24"/>
          </w:rPr>
          <w:t>https://kalite.kastamonu.edu.tr/images/2021/anketler/KYS-FRM-123_Kastamonu_%C3%9Cniversitesi_Mezun_%C3%96%C4%9Frenci_Memnuniyet_Anketi.docx</w:t>
        </w:r>
      </w:hyperlink>
    </w:p>
    <w:p w14:paraId="5882873E" w14:textId="228B3EF3" w:rsidR="00673E1F" w:rsidRDefault="00673E1F" w:rsidP="003F1677">
      <w:pPr>
        <w:jc w:val="both"/>
        <w:rPr>
          <w:rStyle w:val="Kpr"/>
          <w:rFonts w:ascii="Times New Roman" w:hAnsi="Times New Roman" w:cs="Times New Roman"/>
          <w:sz w:val="24"/>
          <w:szCs w:val="24"/>
        </w:rPr>
      </w:pPr>
    </w:p>
    <w:p w14:paraId="38E0BAB3" w14:textId="77777777" w:rsidR="00673E1F" w:rsidRDefault="00673E1F" w:rsidP="00673E1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 EĞİTİM VE ÖĞRETİM </w:t>
      </w:r>
    </w:p>
    <w:p w14:paraId="206736B4" w14:textId="77777777" w:rsidR="00673E1F" w:rsidRDefault="00673E1F" w:rsidP="00673E1F">
      <w:pPr>
        <w:keepNext/>
        <w:keepLines/>
        <w:spacing w:before="40" w:after="200" w:line="360" w:lineRule="auto"/>
        <w:jc w:val="both"/>
        <w:rPr>
          <w:rFonts w:ascii="Times New Roman" w:eastAsia="Times New Roman" w:hAnsi="Times New Roman" w:cs="Times New Roman"/>
          <w:b/>
          <w:sz w:val="24"/>
          <w:szCs w:val="24"/>
        </w:rPr>
      </w:pPr>
      <w:bookmarkStart w:id="1" w:name="_gjdgxs" w:colFirst="0" w:colLast="0"/>
      <w:bookmarkEnd w:id="1"/>
      <w:r>
        <w:rPr>
          <w:rFonts w:ascii="Times New Roman" w:eastAsia="Times New Roman" w:hAnsi="Times New Roman" w:cs="Times New Roman"/>
          <w:b/>
          <w:sz w:val="24"/>
          <w:szCs w:val="24"/>
        </w:rPr>
        <w:t>B.1. Program Tasarımı, Değerlendirmesi ve Güncellenmesi</w:t>
      </w:r>
    </w:p>
    <w:p w14:paraId="32AA4A6B" w14:textId="77777777" w:rsidR="00673E1F" w:rsidRDefault="00673E1F" w:rsidP="00673E1F">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Meslek Yüksekokulumuzda eğitim- öğretim yılı öncesinde bölüm başkanlıkları ve Müdürlük birimi ile koordineli bir şekilde hareket edilerek, dönem başında değerlendirmeler yapılmaktadır. Programlarda yapılması gereken güncellemeler, Üniversitemiz Stratejik Planı doğrultusunda gerçekleştirilmektedir. </w:t>
      </w:r>
    </w:p>
    <w:p w14:paraId="49F5B919" w14:textId="77777777" w:rsidR="00673E1F" w:rsidRDefault="00673E1F" w:rsidP="00673E1F">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B.1.1. Programların Tasarımı ve Onayı</w:t>
      </w:r>
    </w:p>
    <w:p w14:paraId="72CABFD5" w14:textId="77777777" w:rsidR="00673E1F" w:rsidRDefault="00673E1F" w:rsidP="00673E1F">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Yeni bir bölüm/program açılma sürecinde Yüksek Öğretim Kurulunun yükseköğretimde program açma çerçevesine göre ilgili başvuru dosyası hazırlandıktan sonra Yüksekokul Yönetim Kurulunda gerekli incelemeler yapılarak programın açılması teklifi Kastamonu Üniversite Senatosuna gönderilir. Üniversite Senatosunun onay vermesi durumunda başvuru </w:t>
      </w:r>
      <w:r>
        <w:rPr>
          <w:rFonts w:ascii="Times New Roman" w:eastAsia="Times New Roman" w:hAnsi="Times New Roman" w:cs="Times New Roman"/>
          <w:sz w:val="24"/>
          <w:szCs w:val="24"/>
        </w:rPr>
        <w:lastRenderedPageBreak/>
        <w:t xml:space="preserve">dosyası üniversitemizce Yüksek Öğretim Kuruluna gönderilir. Buradan alınacak onay sonucunda bölüm/program açılır. Yüksekokulumuzda hali hazırda öğrencisi olan 3 program mevcuttur. YÖK'ten program açma izni alınan pasif 1 program mevcut olup öğretim elemanı ve öğrenci alımı beklenmektedir. </w:t>
      </w:r>
    </w:p>
    <w:p w14:paraId="672E40B8" w14:textId="77777777" w:rsidR="00673E1F" w:rsidRDefault="00673E1F" w:rsidP="00673E1F">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Tablo 1. Meslek Yüksekokulumuzdaki Öğrenci Mevcut Olan Programlar</w:t>
      </w:r>
    </w:p>
    <w:tbl>
      <w:tblPr>
        <w:tblW w:w="9042" w:type="dxa"/>
        <w:tblBorders>
          <w:top w:val="single" w:sz="4" w:space="0" w:color="7F7F7F"/>
          <w:left w:val="single" w:sz="4" w:space="0" w:color="999999"/>
          <w:bottom w:val="single" w:sz="4" w:space="0" w:color="7F7F7F"/>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4521"/>
        <w:gridCol w:w="4521"/>
      </w:tblGrid>
      <w:tr w:rsidR="00673E1F" w14:paraId="42AF0AEE" w14:textId="77777777" w:rsidTr="00781083">
        <w:trPr>
          <w:trHeight w:val="420"/>
        </w:trPr>
        <w:tc>
          <w:tcPr>
            <w:tcW w:w="4521" w:type="dxa"/>
            <w:vAlign w:val="center"/>
          </w:tcPr>
          <w:p w14:paraId="7475B3DF" w14:textId="77777777" w:rsidR="00673E1F" w:rsidRDefault="00673E1F" w:rsidP="00781083">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Bölüm</w:t>
            </w:r>
          </w:p>
        </w:tc>
        <w:tc>
          <w:tcPr>
            <w:tcW w:w="4521" w:type="dxa"/>
            <w:vAlign w:val="center"/>
          </w:tcPr>
          <w:p w14:paraId="62827AD4" w14:textId="77777777" w:rsidR="00673E1F" w:rsidRDefault="00673E1F" w:rsidP="00781083">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w:t>
            </w:r>
          </w:p>
        </w:tc>
      </w:tr>
      <w:tr w:rsidR="00673E1F" w14:paraId="14010E71" w14:textId="77777777" w:rsidTr="00781083">
        <w:trPr>
          <w:trHeight w:val="420"/>
        </w:trPr>
        <w:tc>
          <w:tcPr>
            <w:tcW w:w="4521" w:type="dxa"/>
            <w:vAlign w:val="center"/>
          </w:tcPr>
          <w:p w14:paraId="50432639" w14:textId="77777777" w:rsidR="00673E1F" w:rsidRDefault="00673E1F" w:rsidP="00781083">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Elektronik ve Otomasyon</w:t>
            </w:r>
          </w:p>
        </w:tc>
        <w:tc>
          <w:tcPr>
            <w:tcW w:w="4521" w:type="dxa"/>
            <w:vAlign w:val="center"/>
          </w:tcPr>
          <w:p w14:paraId="3B1E49C6" w14:textId="77777777" w:rsidR="00673E1F" w:rsidRDefault="00673E1F" w:rsidP="00781083">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Elektronik Haberleşme Teknolojisi</w:t>
            </w:r>
          </w:p>
        </w:tc>
      </w:tr>
      <w:tr w:rsidR="00673E1F" w14:paraId="4896B362" w14:textId="77777777" w:rsidTr="00781083">
        <w:trPr>
          <w:trHeight w:val="420"/>
        </w:trPr>
        <w:tc>
          <w:tcPr>
            <w:tcW w:w="4521" w:type="dxa"/>
            <w:vAlign w:val="center"/>
          </w:tcPr>
          <w:p w14:paraId="0793D2E8" w14:textId="77777777" w:rsidR="00673E1F" w:rsidRDefault="00673E1F" w:rsidP="00781083">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Yabancı Diller ve Kültürler</w:t>
            </w:r>
          </w:p>
        </w:tc>
        <w:tc>
          <w:tcPr>
            <w:tcW w:w="4521" w:type="dxa"/>
            <w:vAlign w:val="center"/>
          </w:tcPr>
          <w:p w14:paraId="4D0EB731" w14:textId="77777777" w:rsidR="00673E1F" w:rsidRDefault="00673E1F" w:rsidP="00781083">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Uygulamalı İngilizce ve Çevirmenlik</w:t>
            </w:r>
          </w:p>
        </w:tc>
      </w:tr>
      <w:tr w:rsidR="00673E1F" w14:paraId="1BFEED0E" w14:textId="77777777" w:rsidTr="00781083">
        <w:trPr>
          <w:trHeight w:val="420"/>
        </w:trPr>
        <w:tc>
          <w:tcPr>
            <w:tcW w:w="4521" w:type="dxa"/>
            <w:vAlign w:val="center"/>
          </w:tcPr>
          <w:p w14:paraId="586C959C" w14:textId="77777777" w:rsidR="00673E1F" w:rsidRDefault="00673E1F" w:rsidP="00781083">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Mülkiyet Koruma ve Güvenlik</w:t>
            </w:r>
          </w:p>
        </w:tc>
        <w:tc>
          <w:tcPr>
            <w:tcW w:w="4521" w:type="dxa"/>
            <w:vAlign w:val="center"/>
          </w:tcPr>
          <w:p w14:paraId="58B467CC" w14:textId="77777777" w:rsidR="00673E1F" w:rsidRDefault="00673E1F" w:rsidP="00781083">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Sivil Savunma ve İtfaiyecilik</w:t>
            </w:r>
          </w:p>
        </w:tc>
      </w:tr>
      <w:tr w:rsidR="00673E1F" w14:paraId="554EB229" w14:textId="77777777" w:rsidTr="00781083">
        <w:trPr>
          <w:trHeight w:val="420"/>
        </w:trPr>
        <w:tc>
          <w:tcPr>
            <w:tcW w:w="4521" w:type="dxa"/>
            <w:vAlign w:val="center"/>
          </w:tcPr>
          <w:p w14:paraId="1DD8F3CD" w14:textId="77777777" w:rsidR="00673E1F" w:rsidRDefault="00673E1F" w:rsidP="00781083">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Mimarlık ve Şehir Planlama</w:t>
            </w:r>
          </w:p>
        </w:tc>
        <w:tc>
          <w:tcPr>
            <w:tcW w:w="4521" w:type="dxa"/>
            <w:vAlign w:val="center"/>
          </w:tcPr>
          <w:p w14:paraId="270DBE6A" w14:textId="77777777" w:rsidR="00673E1F" w:rsidRDefault="00673E1F" w:rsidP="00781083">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Tapu ve Kadastro( Pasif)</w:t>
            </w:r>
          </w:p>
        </w:tc>
      </w:tr>
    </w:tbl>
    <w:p w14:paraId="4715BDF0" w14:textId="77777777" w:rsidR="00673E1F" w:rsidRDefault="00673E1F" w:rsidP="00673E1F">
      <w:pPr>
        <w:spacing w:after="200" w:line="360" w:lineRule="auto"/>
        <w:jc w:val="both"/>
        <w:rPr>
          <w:rFonts w:ascii="Times New Roman" w:eastAsia="Times New Roman" w:hAnsi="Times New Roman" w:cs="Times New Roman"/>
          <w:sz w:val="24"/>
          <w:szCs w:val="24"/>
        </w:rPr>
      </w:pPr>
    </w:p>
    <w:p w14:paraId="2824815F" w14:textId="77777777" w:rsidR="00673E1F" w:rsidRDefault="00673E1F" w:rsidP="00673E1F">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Programlara ait yeterlilikler belirlenirken Türkiye’deki tüm üniversiteler incelenmiş YÖK’ün eğitim çerçevesi ve kazanımları göz önünde bulundurulmuştur. Mesleki Yeterlilik Kurumunun meslek standartları göz önünde bulundurulmuştur. Yüksekokulumuzda mevcut programların eğitim programlarında mesleki yeterlilik kurumu standartları göz önüne alınmış olup; güncellenerek uygun hale getirilmektedir. Tüm programların program kazanımları ve amaçları; Kastamonu Bilgi Paketinde yer almakta olup açık erişim sağlanmaktadır.</w:t>
      </w:r>
    </w:p>
    <w:p w14:paraId="1B83E38B" w14:textId="77777777" w:rsidR="00673E1F" w:rsidRDefault="00673E1F" w:rsidP="00673E1F">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Akademik birimlerimiz eğitim- öğretim yılı öncesinde programın amaç ve beklentisine bağlı olarak ders güncellemelerini yapmakta ve bu programlar onay için öncelikli olarak </w:t>
      </w:r>
      <w:proofErr w:type="spellStart"/>
      <w:r>
        <w:rPr>
          <w:rFonts w:ascii="Times New Roman" w:eastAsia="Times New Roman" w:hAnsi="Times New Roman" w:cs="Times New Roman"/>
          <w:sz w:val="24"/>
          <w:szCs w:val="24"/>
        </w:rPr>
        <w:t>Uluslararasılaşma</w:t>
      </w:r>
      <w:proofErr w:type="spellEnd"/>
      <w:r>
        <w:rPr>
          <w:rFonts w:ascii="Times New Roman" w:eastAsia="Times New Roman" w:hAnsi="Times New Roman" w:cs="Times New Roman"/>
          <w:sz w:val="24"/>
          <w:szCs w:val="24"/>
        </w:rPr>
        <w:t xml:space="preserve"> ve Bologna Süreci Koordinatörlüğünden alınacak onay ile Öğrenci İşleri Daire Başkanlığı’na sunulmaktadır. Günün şartlarına ve gereksinimlerini karşılayacak şekilde müfredatta yer alan derslerin güncellenmesine özen gösterilmektedir. </w:t>
      </w:r>
    </w:p>
    <w:p w14:paraId="2DBD10A8" w14:textId="77777777" w:rsidR="00673E1F" w:rsidRDefault="00673E1F" w:rsidP="00673E1F">
      <w:pPr>
        <w:spacing w:after="200"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Programlarda yer alan derslerin öğrenci iş yüküne dayalı kredi değerleri (AKTS), Bologna süreci göz önünde bulundurularak değerlendirilmekte ve belirlenmektedir. Program Öğrenme Çıktıları (PÖÇ), hedeflenen ders öğrenme çıktılarına ulaşıldığını ölçebilecek şekilde tasarlanır.</w:t>
      </w:r>
    </w:p>
    <w:p w14:paraId="4934C99C" w14:textId="77777777" w:rsidR="00673E1F" w:rsidRDefault="00673E1F" w:rsidP="00673E1F">
      <w:pPr>
        <w:spacing w:after="200" w:line="360" w:lineRule="auto"/>
        <w:ind w:left="-142"/>
        <w:jc w:val="both"/>
        <w:rPr>
          <w:rFonts w:ascii="Times New Roman" w:eastAsia="Times New Roman" w:hAnsi="Times New Roman" w:cs="Times New Roman"/>
          <w:sz w:val="24"/>
          <w:szCs w:val="24"/>
        </w:rPr>
      </w:pPr>
    </w:p>
    <w:tbl>
      <w:tblPr>
        <w:tblW w:w="9062" w:type="dxa"/>
        <w:tblBorders>
          <w:top w:val="single" w:sz="4" w:space="0" w:color="7F7F7F"/>
          <w:left w:val="single" w:sz="4" w:space="0" w:color="999999"/>
          <w:bottom w:val="single" w:sz="4" w:space="0" w:color="7F7F7F"/>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9062"/>
      </w:tblGrid>
      <w:tr w:rsidR="00673E1F" w14:paraId="3FA5AE51" w14:textId="77777777" w:rsidTr="00781083">
        <w:tc>
          <w:tcPr>
            <w:tcW w:w="9062" w:type="dxa"/>
          </w:tcPr>
          <w:p w14:paraId="09273194" w14:textId="77777777" w:rsidR="00673E1F" w:rsidRDefault="00673E1F" w:rsidP="00781083">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Olgunluk Düzeyi:4</w:t>
            </w:r>
          </w:p>
        </w:tc>
      </w:tr>
      <w:tr w:rsidR="00673E1F" w14:paraId="45168B72" w14:textId="77777777" w:rsidTr="00781083">
        <w:tc>
          <w:tcPr>
            <w:tcW w:w="9062" w:type="dxa"/>
            <w:vAlign w:val="center"/>
          </w:tcPr>
          <w:p w14:paraId="521D3211" w14:textId="77777777" w:rsidR="00673E1F" w:rsidRDefault="00673E1F" w:rsidP="007810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Programların tasarım ve onay süreçleri sistematik olarak izlenmekte ve ilgili paydaşlarla birlikte değerlendirilerek iyileştirilmektedir.</w:t>
            </w:r>
          </w:p>
        </w:tc>
      </w:tr>
    </w:tbl>
    <w:p w14:paraId="0CF06304" w14:textId="77777777" w:rsidR="00673E1F" w:rsidRDefault="00673E1F" w:rsidP="00673E1F">
      <w:pPr>
        <w:rPr>
          <w:rFonts w:ascii="Times New Roman" w:eastAsia="Times New Roman" w:hAnsi="Times New Roman" w:cs="Times New Roman"/>
          <w:sz w:val="24"/>
          <w:szCs w:val="24"/>
        </w:rPr>
      </w:pPr>
    </w:p>
    <w:p w14:paraId="7D1358AE" w14:textId="77777777" w:rsidR="00673E1F" w:rsidRDefault="00673E1F" w:rsidP="00673E1F">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Kanıtlar:</w:t>
      </w:r>
    </w:p>
    <w:p w14:paraId="6A3E0F4F" w14:textId="77777777" w:rsidR="00673E1F" w:rsidRDefault="00A257BB" w:rsidP="00673E1F">
      <w:pPr>
        <w:numPr>
          <w:ilvl w:val="0"/>
          <w:numId w:val="8"/>
        </w:numPr>
        <w:spacing w:after="0"/>
        <w:contextualSpacing/>
        <w:rPr>
          <w:sz w:val="24"/>
          <w:szCs w:val="24"/>
        </w:rPr>
      </w:pPr>
      <w:hyperlink r:id="rId20">
        <w:r w:rsidR="00673E1F">
          <w:rPr>
            <w:color w:val="0000FF"/>
            <w:u w:val="single"/>
          </w:rPr>
          <w:t>https://bozkurt.kastamonu.edu.tr/index.php/yueksekokulumuz/misyon-vizyon</w:t>
        </w:r>
      </w:hyperlink>
    </w:p>
    <w:p w14:paraId="69DE2C87" w14:textId="77777777" w:rsidR="00673E1F" w:rsidRDefault="00A257BB" w:rsidP="00673E1F">
      <w:pPr>
        <w:numPr>
          <w:ilvl w:val="0"/>
          <w:numId w:val="8"/>
        </w:numPr>
        <w:spacing w:after="0"/>
        <w:contextualSpacing/>
        <w:rPr>
          <w:sz w:val="24"/>
          <w:szCs w:val="24"/>
        </w:rPr>
      </w:pPr>
      <w:hyperlink r:id="rId21">
        <w:r w:rsidR="00673E1F">
          <w:rPr>
            <w:color w:val="0000FF"/>
            <w:u w:val="single"/>
          </w:rPr>
          <w:t>https://bologna.kastamonu.edu.tr/index.php/component/content/category/duyurular?Itemid=101</w:t>
        </w:r>
      </w:hyperlink>
    </w:p>
    <w:p w14:paraId="0B5F274A" w14:textId="77777777" w:rsidR="00673E1F" w:rsidRDefault="00A257BB" w:rsidP="00673E1F">
      <w:pPr>
        <w:numPr>
          <w:ilvl w:val="0"/>
          <w:numId w:val="8"/>
        </w:numPr>
        <w:spacing w:after="0"/>
        <w:contextualSpacing/>
        <w:rPr>
          <w:sz w:val="24"/>
          <w:szCs w:val="24"/>
        </w:rPr>
      </w:pPr>
      <w:hyperlink r:id="rId22">
        <w:r w:rsidR="00673E1F">
          <w:rPr>
            <w:rFonts w:ascii="Times New Roman" w:eastAsia="Times New Roman" w:hAnsi="Times New Roman" w:cs="Times New Roman"/>
            <w:color w:val="0000FF"/>
            <w:sz w:val="24"/>
            <w:szCs w:val="24"/>
            <w:u w:val="single"/>
          </w:rPr>
          <w:t>https://ubys.kastamonu.edu.tr/AIS/OutcomeBasedLearning/Home/Index?culture=tr-TR</w:t>
        </w:r>
      </w:hyperlink>
    </w:p>
    <w:p w14:paraId="5C72F91B" w14:textId="77777777" w:rsidR="00673E1F" w:rsidRDefault="00A257BB" w:rsidP="00673E1F">
      <w:pPr>
        <w:numPr>
          <w:ilvl w:val="0"/>
          <w:numId w:val="8"/>
        </w:numPr>
        <w:spacing w:after="0"/>
        <w:contextualSpacing/>
        <w:rPr>
          <w:sz w:val="24"/>
          <w:szCs w:val="24"/>
        </w:rPr>
      </w:pPr>
      <w:hyperlink r:id="rId23">
        <w:r w:rsidR="00673E1F">
          <w:rPr>
            <w:rFonts w:ascii="Times New Roman" w:eastAsia="Times New Roman" w:hAnsi="Times New Roman" w:cs="Times New Roman"/>
            <w:color w:val="0000FF"/>
            <w:sz w:val="24"/>
            <w:szCs w:val="24"/>
            <w:u w:val="single"/>
          </w:rPr>
          <w:t>https://bologna.kastamonu.edu.tr/index.php/akts-islemleri</w:t>
        </w:r>
      </w:hyperlink>
    </w:p>
    <w:p w14:paraId="41CB55A1" w14:textId="77777777" w:rsidR="00673E1F" w:rsidRDefault="00A257BB" w:rsidP="00673E1F">
      <w:pPr>
        <w:numPr>
          <w:ilvl w:val="0"/>
          <w:numId w:val="8"/>
        </w:numPr>
        <w:spacing w:after="0"/>
        <w:contextualSpacing/>
        <w:rPr>
          <w:sz w:val="24"/>
          <w:szCs w:val="24"/>
        </w:rPr>
      </w:pPr>
      <w:hyperlink r:id="rId24">
        <w:r w:rsidR="00673E1F">
          <w:rPr>
            <w:rFonts w:ascii="Times New Roman" w:eastAsia="Times New Roman" w:hAnsi="Times New Roman" w:cs="Times New Roman"/>
            <w:color w:val="0000FF"/>
            <w:sz w:val="24"/>
            <w:szCs w:val="24"/>
            <w:u w:val="single"/>
          </w:rPr>
          <w:t>https://bozkurt.kastamonu.edu.tr/images/ic_kontrol/is_akis_semalari/KYS-A-218_MYO_Program_Ama_ve_renci_Alma__Ak_Sreci.pdf</w:t>
        </w:r>
      </w:hyperlink>
    </w:p>
    <w:p w14:paraId="30A0CCA5" w14:textId="77777777" w:rsidR="00673E1F" w:rsidRDefault="00673E1F" w:rsidP="00673E1F">
      <w:pPr>
        <w:spacing w:line="360" w:lineRule="auto"/>
        <w:jc w:val="both"/>
        <w:rPr>
          <w:rFonts w:ascii="Times New Roman" w:eastAsia="Times New Roman" w:hAnsi="Times New Roman" w:cs="Times New Roman"/>
          <w:b/>
          <w:sz w:val="24"/>
          <w:szCs w:val="24"/>
        </w:rPr>
      </w:pPr>
    </w:p>
    <w:p w14:paraId="23D7908A" w14:textId="77777777" w:rsidR="00673E1F" w:rsidRDefault="00673E1F" w:rsidP="00673E1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B.1.2. Programın Ders Dağılım Dengesi </w:t>
      </w:r>
    </w:p>
    <w:p w14:paraId="1FD0B342" w14:textId="77777777" w:rsidR="00673E1F" w:rsidRDefault="00673E1F" w:rsidP="00673E1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Teorik ders, uygulama, staj, seminer, bireysel çalışma, sınav, ödev vb. kapsayan iş yükünü temel alan bu krediler bir akademik yılın tam zamanlı olarak tamamlanması için gereken toplam çalışma yükünü kapsamaktadır. Dönem sonunda öğrencilerin dersteki başarı durumunu gösteren harf notunun, değerlendirme bileşenlerinin ders izlencesinde belirlenmiş olan ağırlıklarının kullanılarak hesaplanması dersi veren öğretim elemanı tarafından yönetmeliklere/yönergelere uygun olarak gerçekleştirilmektedir. Yüksekokulumuzda yıl içerisinde verilecek dersler ilgili Bölüm Başkanlığının teklifi, Yüksekokul Yönetim Kurulunun kabulü ve Rektörlük onayı ile verilmektedir. Yüksekokulumuzda 2022-2023 eğitim-öğretim yılı itibariyle öğrencilerin ilgi ve ihtiyaçlarına dönük, kişisel gelişimlerine katkı sağlayacak kazanımları bulunan, disiplinler arası çalışmalara uygun olan ve öğrencilerin ortak ilgi alanlarını da tespit ederek oluşturulan OSD (Ortak Seçmeli Ders) alabilmektedir.</w:t>
      </w:r>
    </w:p>
    <w:tbl>
      <w:tblPr>
        <w:tblW w:w="9062" w:type="dxa"/>
        <w:tblBorders>
          <w:top w:val="single" w:sz="4" w:space="0" w:color="7F7F7F"/>
          <w:left w:val="single" w:sz="4" w:space="0" w:color="999999"/>
          <w:bottom w:val="single" w:sz="4" w:space="0" w:color="7F7F7F"/>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9062"/>
      </w:tblGrid>
      <w:tr w:rsidR="00673E1F" w14:paraId="6D4145F3" w14:textId="77777777" w:rsidTr="00781083">
        <w:tc>
          <w:tcPr>
            <w:tcW w:w="9062" w:type="dxa"/>
          </w:tcPr>
          <w:p w14:paraId="2479BC80" w14:textId="77777777" w:rsidR="00673E1F" w:rsidRDefault="00673E1F" w:rsidP="00781083">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Olgunluk Düzeyi:4</w:t>
            </w:r>
          </w:p>
        </w:tc>
      </w:tr>
      <w:tr w:rsidR="00673E1F" w14:paraId="447D9553" w14:textId="77777777" w:rsidTr="00781083">
        <w:tc>
          <w:tcPr>
            <w:tcW w:w="9062" w:type="dxa"/>
            <w:vAlign w:val="center"/>
          </w:tcPr>
          <w:p w14:paraId="7C25781B" w14:textId="77777777" w:rsidR="00673E1F" w:rsidRDefault="00673E1F" w:rsidP="007810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Programlarda ders dağılım dengesi izlenmekte ve iyileştirilmektedir</w:t>
            </w:r>
          </w:p>
        </w:tc>
      </w:tr>
    </w:tbl>
    <w:p w14:paraId="20D67230" w14:textId="77777777" w:rsidR="00673E1F" w:rsidRDefault="00673E1F" w:rsidP="00673E1F">
      <w:pPr>
        <w:spacing w:before="24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Kanıtlar:</w:t>
      </w:r>
    </w:p>
    <w:p w14:paraId="5DE75787" w14:textId="77777777" w:rsidR="00673E1F" w:rsidRDefault="00A257BB" w:rsidP="00673E1F">
      <w:pPr>
        <w:numPr>
          <w:ilvl w:val="0"/>
          <w:numId w:val="12"/>
        </w:numPr>
        <w:spacing w:after="0" w:line="360" w:lineRule="auto"/>
        <w:contextualSpacing/>
        <w:jc w:val="both"/>
        <w:rPr>
          <w:sz w:val="24"/>
          <w:szCs w:val="24"/>
          <w:u w:val="single"/>
        </w:rPr>
      </w:pPr>
      <w:hyperlink r:id="rId25">
        <w:r w:rsidR="00673E1F">
          <w:rPr>
            <w:color w:val="0000FF"/>
            <w:u w:val="single"/>
          </w:rPr>
          <w:t>https://bozkurt.kastamonu.edu.tr/index.php/boeluemler/elektronik-ve-otomasyon-boeluemue/elektronik-haberlesme-teknolojisi</w:t>
        </w:r>
      </w:hyperlink>
      <w:r w:rsidR="00673E1F">
        <w:t xml:space="preserve"> (Genel Bilgiler</w:t>
      </w:r>
      <w:r w:rsidR="00673E1F">
        <w:rPr>
          <w:rFonts w:ascii="Times New Roman" w:eastAsia="Times New Roman" w:hAnsi="Times New Roman" w:cs="Times New Roman"/>
          <w:color w:val="000000"/>
          <w:sz w:val="24"/>
          <w:szCs w:val="24"/>
        </w:rPr>
        <w:t>)</w:t>
      </w:r>
    </w:p>
    <w:p w14:paraId="0F15C9CF" w14:textId="77777777" w:rsidR="00673E1F" w:rsidRDefault="00A257BB" w:rsidP="00673E1F">
      <w:pPr>
        <w:numPr>
          <w:ilvl w:val="0"/>
          <w:numId w:val="12"/>
        </w:numPr>
        <w:spacing w:after="0" w:line="360" w:lineRule="auto"/>
        <w:contextualSpacing/>
        <w:jc w:val="both"/>
        <w:rPr>
          <w:sz w:val="24"/>
          <w:szCs w:val="24"/>
          <w:u w:val="single"/>
        </w:rPr>
      </w:pPr>
      <w:hyperlink r:id="rId26">
        <w:r w:rsidR="00673E1F">
          <w:rPr>
            <w:rFonts w:ascii="Times New Roman" w:eastAsia="Times New Roman" w:hAnsi="Times New Roman" w:cs="Times New Roman"/>
            <w:color w:val="0000FF"/>
            <w:sz w:val="24"/>
            <w:szCs w:val="24"/>
            <w:u w:val="single"/>
          </w:rPr>
          <w:t>https://bozkurt.kastamonu.edu.tr/index.php/boeluemler/yabanci-diller-ve-kueltuerler-boeluemue/harita-ve-kadastro-programi</w:t>
        </w:r>
      </w:hyperlink>
      <w:r w:rsidR="00673E1F">
        <w:rPr>
          <w:rFonts w:ascii="Times New Roman" w:eastAsia="Times New Roman" w:hAnsi="Times New Roman" w:cs="Times New Roman"/>
          <w:color w:val="0563C1"/>
          <w:sz w:val="24"/>
          <w:szCs w:val="24"/>
          <w:u w:val="single"/>
        </w:rPr>
        <w:t xml:space="preserve"> </w:t>
      </w:r>
      <w:r w:rsidR="00673E1F">
        <w:rPr>
          <w:rFonts w:ascii="Times New Roman" w:eastAsia="Times New Roman" w:hAnsi="Times New Roman" w:cs="Times New Roman"/>
          <w:color w:val="000000"/>
          <w:sz w:val="24"/>
          <w:szCs w:val="24"/>
        </w:rPr>
        <w:t>(Uygulamalı İngilizce ve Çevirmenlik-</w:t>
      </w:r>
      <w:r w:rsidR="00673E1F">
        <w:t>Genel Bilgiler</w:t>
      </w:r>
      <w:r w:rsidR="00673E1F">
        <w:rPr>
          <w:rFonts w:ascii="Times New Roman" w:eastAsia="Times New Roman" w:hAnsi="Times New Roman" w:cs="Times New Roman"/>
          <w:color w:val="000000"/>
          <w:sz w:val="24"/>
          <w:szCs w:val="24"/>
        </w:rPr>
        <w:t>)</w:t>
      </w:r>
    </w:p>
    <w:p w14:paraId="51EBD607" w14:textId="77777777" w:rsidR="00673E1F" w:rsidRDefault="00A257BB" w:rsidP="00673E1F">
      <w:pPr>
        <w:numPr>
          <w:ilvl w:val="0"/>
          <w:numId w:val="12"/>
        </w:numPr>
        <w:spacing w:after="0" w:line="360" w:lineRule="auto"/>
        <w:contextualSpacing/>
        <w:jc w:val="both"/>
        <w:rPr>
          <w:sz w:val="24"/>
          <w:szCs w:val="24"/>
          <w:u w:val="single"/>
        </w:rPr>
      </w:pPr>
      <w:hyperlink r:id="rId27">
        <w:r w:rsidR="00673E1F">
          <w:rPr>
            <w:rFonts w:ascii="Times New Roman" w:eastAsia="Times New Roman" w:hAnsi="Times New Roman" w:cs="Times New Roman"/>
            <w:color w:val="0000FF"/>
            <w:sz w:val="24"/>
            <w:szCs w:val="24"/>
            <w:u w:val="single"/>
          </w:rPr>
          <w:t>https://bozkurt.kastamonu.edu.tr/index.php/boeluemler/muelkiyet-koruma-ve-guevenlik-boeluemue/sivil-savunma-ve-itfaiyecilik</w:t>
        </w:r>
      </w:hyperlink>
      <w:r w:rsidR="00673E1F">
        <w:rPr>
          <w:rFonts w:ascii="Times New Roman" w:eastAsia="Times New Roman" w:hAnsi="Times New Roman" w:cs="Times New Roman"/>
          <w:color w:val="0563C1"/>
          <w:sz w:val="24"/>
          <w:szCs w:val="24"/>
        </w:rPr>
        <w:t xml:space="preserve"> </w:t>
      </w:r>
      <w:r w:rsidR="00673E1F">
        <w:t>(Genel Bilgiler</w:t>
      </w:r>
      <w:r w:rsidR="00673E1F">
        <w:rPr>
          <w:rFonts w:ascii="Times New Roman" w:eastAsia="Times New Roman" w:hAnsi="Times New Roman" w:cs="Times New Roman"/>
          <w:color w:val="000000"/>
          <w:sz w:val="24"/>
          <w:szCs w:val="24"/>
        </w:rPr>
        <w:t>)</w:t>
      </w:r>
    </w:p>
    <w:p w14:paraId="5F7E9D7D" w14:textId="77777777" w:rsidR="00673E1F" w:rsidRDefault="00A257BB" w:rsidP="00673E1F">
      <w:pPr>
        <w:numPr>
          <w:ilvl w:val="0"/>
          <w:numId w:val="12"/>
        </w:numPr>
        <w:spacing w:after="0" w:line="360" w:lineRule="auto"/>
        <w:contextualSpacing/>
        <w:jc w:val="both"/>
        <w:rPr>
          <w:sz w:val="24"/>
          <w:szCs w:val="24"/>
          <w:u w:val="single"/>
        </w:rPr>
      </w:pPr>
      <w:hyperlink r:id="rId28">
        <w:r w:rsidR="00673E1F">
          <w:rPr>
            <w:color w:val="0000FF"/>
            <w:u w:val="single"/>
          </w:rPr>
          <w:t>https://kuosd.kastamonu.edu.tr/images/OrtakSecmeliDersler/YonergePDF/OSDYonerge.pdf</w:t>
        </w:r>
      </w:hyperlink>
    </w:p>
    <w:p w14:paraId="176CA12D" w14:textId="77777777" w:rsidR="00673E1F" w:rsidRDefault="00673E1F" w:rsidP="00673E1F">
      <w:pPr>
        <w:spacing w:after="0" w:line="360" w:lineRule="auto"/>
        <w:jc w:val="both"/>
        <w:rPr>
          <w:rFonts w:ascii="Times New Roman" w:eastAsia="Times New Roman" w:hAnsi="Times New Roman" w:cs="Times New Roman"/>
          <w:color w:val="0563C1"/>
          <w:sz w:val="24"/>
          <w:szCs w:val="24"/>
          <w:u w:val="single"/>
        </w:rPr>
      </w:pPr>
    </w:p>
    <w:p w14:paraId="3D6FE9E1" w14:textId="77777777" w:rsidR="00673E1F" w:rsidRDefault="00673E1F" w:rsidP="00673E1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B.1.3 Ders kazanımlarının program çıktılarıyla uyumu</w:t>
      </w:r>
    </w:p>
    <w:p w14:paraId="096C2EDD" w14:textId="77777777" w:rsidR="00673E1F" w:rsidRDefault="00673E1F" w:rsidP="00673E1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Ders kazanımlarının program çıktılarıyla uyumu açısından Meslek Yüksekokulumuzun aktif olan her programının öğretim planlarındaki derslerin kazanımları ile program çıktıları eşleştirilmiştir. Öğretim programlarının amaçları, kazanımları ve ders bilgi paketlerinin hazırlanması bölümde görevli öğretim elemanlarınca gerçekleştirilmektedir. Bölüm başkanlığı tarafından her dönem kontrol edilmektedir. Ders bilgi paketinde eksik, değişen ya da güncellenmesi gereken bir durumdan ilgili dersi yürüten öğretim elemanı sorumludur. Programların amaçları ve kazanımları ile ders kataloglarına ait bilgilere yüksekokul web sayfasında ulaşılabilecek yönlendirici bir link bulunmaktadır.</w:t>
      </w:r>
    </w:p>
    <w:tbl>
      <w:tblPr>
        <w:tblW w:w="9062" w:type="dxa"/>
        <w:tblBorders>
          <w:top w:val="single" w:sz="4" w:space="0" w:color="7F7F7F"/>
          <w:left w:val="single" w:sz="4" w:space="0" w:color="999999"/>
          <w:bottom w:val="single" w:sz="4" w:space="0" w:color="7F7F7F"/>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9062"/>
      </w:tblGrid>
      <w:tr w:rsidR="00673E1F" w14:paraId="5E2E1056" w14:textId="77777777" w:rsidTr="00781083">
        <w:tc>
          <w:tcPr>
            <w:tcW w:w="9062" w:type="dxa"/>
          </w:tcPr>
          <w:p w14:paraId="164E8AC3" w14:textId="77777777" w:rsidR="00673E1F" w:rsidRDefault="00673E1F" w:rsidP="0078108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Olgunluk Düzeyi:4</w:t>
            </w:r>
          </w:p>
        </w:tc>
      </w:tr>
      <w:tr w:rsidR="00673E1F" w14:paraId="2D6BC285" w14:textId="77777777" w:rsidTr="00781083">
        <w:tc>
          <w:tcPr>
            <w:tcW w:w="9062" w:type="dxa"/>
            <w:vAlign w:val="center"/>
          </w:tcPr>
          <w:p w14:paraId="2835A79C" w14:textId="77777777" w:rsidR="00673E1F" w:rsidRDefault="00673E1F" w:rsidP="0078108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Ders kazanımlarının program çıktılarıyla uyumu izlenmekte ve iyileştirilmektedir.</w:t>
            </w:r>
          </w:p>
        </w:tc>
      </w:tr>
    </w:tbl>
    <w:p w14:paraId="1A1240A9" w14:textId="77777777" w:rsidR="00673E1F" w:rsidRDefault="00673E1F" w:rsidP="00673E1F">
      <w:pPr>
        <w:jc w:val="both"/>
        <w:rPr>
          <w:rFonts w:ascii="Times New Roman" w:eastAsia="Times New Roman" w:hAnsi="Times New Roman" w:cs="Times New Roman"/>
          <w:sz w:val="24"/>
          <w:szCs w:val="24"/>
        </w:rPr>
      </w:pPr>
    </w:p>
    <w:p w14:paraId="49474CCA" w14:textId="77777777" w:rsidR="00673E1F" w:rsidRDefault="00673E1F" w:rsidP="00673E1F">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Kanıtlar: </w:t>
      </w:r>
    </w:p>
    <w:p w14:paraId="4F59C077" w14:textId="77777777" w:rsidR="00673E1F" w:rsidRDefault="00A257BB" w:rsidP="00673E1F">
      <w:pPr>
        <w:numPr>
          <w:ilvl w:val="0"/>
          <w:numId w:val="10"/>
        </w:numPr>
        <w:pBdr>
          <w:top w:val="nil"/>
          <w:left w:val="nil"/>
          <w:bottom w:val="nil"/>
          <w:right w:val="nil"/>
          <w:between w:val="nil"/>
        </w:pBdr>
        <w:spacing w:after="0" w:line="360" w:lineRule="auto"/>
        <w:contextualSpacing/>
        <w:jc w:val="both"/>
      </w:pPr>
      <w:hyperlink r:id="rId29">
        <w:r w:rsidR="00673E1F">
          <w:rPr>
            <w:color w:val="0000FF"/>
            <w:u w:val="single"/>
          </w:rPr>
          <w:t>https://ubys.kastamonu.edu.tr/AIS/OutcomeBasedLearning/Home/Index?id=7636&amp;culture=tr-TRps</w:t>
        </w:r>
      </w:hyperlink>
      <w:r w:rsidR="00673E1F">
        <w:rPr>
          <w:color w:val="000000"/>
        </w:rPr>
        <w:t xml:space="preserve"> (Bozkurt Meslek Yüksekokulu Müdürlüğü –Elektronik ve Otomasyon Bölümü)</w:t>
      </w:r>
    </w:p>
    <w:p w14:paraId="41398254" w14:textId="77777777" w:rsidR="00673E1F" w:rsidRDefault="00A257BB" w:rsidP="00673E1F">
      <w:pPr>
        <w:numPr>
          <w:ilvl w:val="0"/>
          <w:numId w:val="10"/>
        </w:numPr>
        <w:pBdr>
          <w:top w:val="nil"/>
          <w:left w:val="nil"/>
          <w:bottom w:val="nil"/>
          <w:right w:val="nil"/>
          <w:between w:val="nil"/>
        </w:pBdr>
        <w:spacing w:after="0" w:line="360" w:lineRule="auto"/>
        <w:contextualSpacing/>
        <w:jc w:val="both"/>
      </w:pPr>
      <w:hyperlink r:id="rId30">
        <w:r w:rsidR="00673E1F">
          <w:rPr>
            <w:color w:val="0000FF"/>
            <w:u w:val="single"/>
          </w:rPr>
          <w:t>https://ubys.kastamonu.edu.tr/AIS/OutcomeBasedLearning/Home/Index?id=7636&amp;culture=tr-TRps</w:t>
        </w:r>
      </w:hyperlink>
      <w:r w:rsidR="00673E1F">
        <w:rPr>
          <w:color w:val="000000"/>
        </w:rPr>
        <w:t xml:space="preserve"> (Bozkurt Meslek Yüksekokulu Müdürlüğü – Mülkiyet Koruma ve Güvenlik Bölümü)</w:t>
      </w:r>
    </w:p>
    <w:p w14:paraId="564995F9" w14:textId="77777777" w:rsidR="00673E1F" w:rsidRDefault="00A257BB" w:rsidP="00673E1F">
      <w:pPr>
        <w:numPr>
          <w:ilvl w:val="0"/>
          <w:numId w:val="10"/>
        </w:numPr>
        <w:pBdr>
          <w:top w:val="nil"/>
          <w:left w:val="nil"/>
          <w:bottom w:val="nil"/>
          <w:right w:val="nil"/>
          <w:between w:val="nil"/>
        </w:pBdr>
        <w:spacing w:line="360" w:lineRule="auto"/>
        <w:contextualSpacing/>
        <w:jc w:val="both"/>
      </w:pPr>
      <w:hyperlink r:id="rId31">
        <w:r w:rsidR="00673E1F">
          <w:rPr>
            <w:color w:val="0000FF"/>
            <w:u w:val="single"/>
          </w:rPr>
          <w:t>https://ubys.kastamonu.edu.tr/AIS/OutcomeBasedLearning/Home/Index?id=7636&amp;culture=tr-TRps</w:t>
        </w:r>
      </w:hyperlink>
      <w:r w:rsidR="00673E1F">
        <w:rPr>
          <w:color w:val="000000"/>
        </w:rPr>
        <w:t xml:space="preserve"> (Bozkurt Meslek Yüksekokulu Müdürlüğü – Yabancı Diller ve Kültürler Bölümü)</w:t>
      </w:r>
    </w:p>
    <w:p w14:paraId="600B59E8" w14:textId="77777777" w:rsidR="00673E1F" w:rsidRDefault="00673E1F" w:rsidP="00673E1F">
      <w:pPr>
        <w:spacing w:line="360" w:lineRule="auto"/>
        <w:jc w:val="both"/>
        <w:rPr>
          <w:rFonts w:ascii="Times New Roman" w:eastAsia="Times New Roman" w:hAnsi="Times New Roman" w:cs="Times New Roman"/>
          <w:b/>
          <w:color w:val="000000"/>
          <w:sz w:val="24"/>
          <w:szCs w:val="24"/>
        </w:rPr>
      </w:pPr>
    </w:p>
    <w:p w14:paraId="2E84FB10" w14:textId="77777777" w:rsidR="00673E1F" w:rsidRDefault="00673E1F" w:rsidP="00673E1F">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B.1.4.Öğrenci İş Yüküne Dayalı Tasarım</w:t>
      </w:r>
    </w:p>
    <w:p w14:paraId="3EA0703A" w14:textId="77777777" w:rsidR="00673E1F" w:rsidRDefault="00673E1F" w:rsidP="00673E1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Öğrenci iş yüküne dayalı ders tasarımı, ders bilgi paketlerinde öğrenci iş yüküne dayalı kredi değerleri Bologna çerçevesinde düzenlenmiştir. Bu kapsamda bütün derslerin AKTS değerleri belirlenmiştir. Yüksekokulumuzda öğrencilerin iş yüklerine dayalı ders tasarımları yapılmıştır. Programda dersler iş yüklerine bakılarak oluşturulmuştur. Ayrıca, öğrencilerin alması gereken </w:t>
      </w:r>
      <w:r>
        <w:rPr>
          <w:rFonts w:ascii="Times New Roman" w:eastAsia="Times New Roman" w:hAnsi="Times New Roman" w:cs="Times New Roman"/>
          <w:sz w:val="24"/>
          <w:szCs w:val="24"/>
        </w:rPr>
        <w:lastRenderedPageBreak/>
        <w:t xml:space="preserve">dersler kapsamında olan Staj dersi de öğrencilerin mezun olduktan sonra, mesleki yeterliliklerine katkı sağlayacak şekilde tasarlanmıştır. </w:t>
      </w:r>
    </w:p>
    <w:tbl>
      <w:tblPr>
        <w:tblW w:w="9062" w:type="dxa"/>
        <w:tblBorders>
          <w:top w:val="single" w:sz="4" w:space="0" w:color="7F7F7F"/>
          <w:left w:val="single" w:sz="4" w:space="0" w:color="999999"/>
          <w:bottom w:val="single" w:sz="4" w:space="0" w:color="7F7F7F"/>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9062"/>
      </w:tblGrid>
      <w:tr w:rsidR="00673E1F" w14:paraId="50DC68B3" w14:textId="77777777" w:rsidTr="00781083">
        <w:tc>
          <w:tcPr>
            <w:tcW w:w="9062" w:type="dxa"/>
          </w:tcPr>
          <w:p w14:paraId="2BFE2BA0" w14:textId="77777777" w:rsidR="00673E1F" w:rsidRDefault="00673E1F" w:rsidP="00781083">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Olgunluk Düzeyi:4</w:t>
            </w:r>
          </w:p>
        </w:tc>
      </w:tr>
      <w:tr w:rsidR="00673E1F" w14:paraId="296580CA" w14:textId="77777777" w:rsidTr="00781083">
        <w:tc>
          <w:tcPr>
            <w:tcW w:w="9062" w:type="dxa"/>
            <w:vAlign w:val="center"/>
          </w:tcPr>
          <w:p w14:paraId="32A9711F" w14:textId="77777777" w:rsidR="00673E1F" w:rsidRDefault="00673E1F" w:rsidP="007810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Programlarda öğrenci iş yükü izlenmekte ve buna göre ders tasarımı güncellenmektedir.</w:t>
            </w:r>
          </w:p>
        </w:tc>
      </w:tr>
    </w:tbl>
    <w:p w14:paraId="360A86A5" w14:textId="77777777" w:rsidR="00673E1F" w:rsidRDefault="00673E1F" w:rsidP="00673E1F">
      <w:pPr>
        <w:spacing w:before="24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Kanıtlar:</w:t>
      </w:r>
    </w:p>
    <w:p w14:paraId="4CDC49CC" w14:textId="77777777" w:rsidR="00673E1F" w:rsidRDefault="00A257BB" w:rsidP="00673E1F">
      <w:pPr>
        <w:numPr>
          <w:ilvl w:val="0"/>
          <w:numId w:val="12"/>
        </w:numPr>
        <w:spacing w:after="0" w:line="360" w:lineRule="auto"/>
        <w:contextualSpacing/>
        <w:jc w:val="both"/>
        <w:rPr>
          <w:sz w:val="24"/>
          <w:szCs w:val="24"/>
          <w:u w:val="single"/>
        </w:rPr>
      </w:pPr>
      <w:hyperlink r:id="rId32">
        <w:r w:rsidR="00673E1F">
          <w:rPr>
            <w:color w:val="0000FF"/>
            <w:u w:val="single"/>
          </w:rPr>
          <w:t>https://bozkurt.kastamonu.edu.tr/index.php/boeluemler/elektronik-ve-otomasyon-boeluemue/elektronik-haberlesme-teknolojisi</w:t>
        </w:r>
      </w:hyperlink>
      <w:r w:rsidR="00673E1F">
        <w:t xml:space="preserve"> (Genel Bilgiler</w:t>
      </w:r>
      <w:r w:rsidR="00673E1F">
        <w:rPr>
          <w:rFonts w:ascii="Times New Roman" w:eastAsia="Times New Roman" w:hAnsi="Times New Roman" w:cs="Times New Roman"/>
          <w:color w:val="000000"/>
          <w:sz w:val="24"/>
          <w:szCs w:val="24"/>
        </w:rPr>
        <w:t>)</w:t>
      </w:r>
    </w:p>
    <w:p w14:paraId="3A07F97E" w14:textId="77777777" w:rsidR="00673E1F" w:rsidRDefault="00A257BB" w:rsidP="00673E1F">
      <w:pPr>
        <w:numPr>
          <w:ilvl w:val="0"/>
          <w:numId w:val="12"/>
        </w:numPr>
        <w:spacing w:after="0" w:line="360" w:lineRule="auto"/>
        <w:contextualSpacing/>
        <w:jc w:val="both"/>
        <w:rPr>
          <w:sz w:val="24"/>
          <w:szCs w:val="24"/>
          <w:u w:val="single"/>
        </w:rPr>
      </w:pPr>
      <w:hyperlink r:id="rId33">
        <w:r w:rsidR="00673E1F">
          <w:rPr>
            <w:rFonts w:ascii="Times New Roman" w:eastAsia="Times New Roman" w:hAnsi="Times New Roman" w:cs="Times New Roman"/>
            <w:color w:val="0000FF"/>
            <w:sz w:val="24"/>
            <w:szCs w:val="24"/>
            <w:u w:val="single"/>
          </w:rPr>
          <w:t>https://bozkurt.kastamonu.edu.tr/index.php/boeluemler/yabanci-diller-ve-kueltuerler-boeluemue/harita-ve-kadastro-programi</w:t>
        </w:r>
      </w:hyperlink>
      <w:r w:rsidR="00673E1F">
        <w:rPr>
          <w:rFonts w:ascii="Times New Roman" w:eastAsia="Times New Roman" w:hAnsi="Times New Roman" w:cs="Times New Roman"/>
          <w:color w:val="0563C1"/>
          <w:sz w:val="24"/>
          <w:szCs w:val="24"/>
          <w:u w:val="single"/>
        </w:rPr>
        <w:t xml:space="preserve"> </w:t>
      </w:r>
      <w:r w:rsidR="00673E1F">
        <w:rPr>
          <w:rFonts w:ascii="Times New Roman" w:eastAsia="Times New Roman" w:hAnsi="Times New Roman" w:cs="Times New Roman"/>
          <w:color w:val="000000"/>
          <w:sz w:val="24"/>
          <w:szCs w:val="24"/>
        </w:rPr>
        <w:t>(Uygulamalı İngilizce ve Çevirmenlik-</w:t>
      </w:r>
      <w:r w:rsidR="00673E1F">
        <w:t>Genel Bilgiler</w:t>
      </w:r>
      <w:r w:rsidR="00673E1F">
        <w:rPr>
          <w:rFonts w:ascii="Times New Roman" w:eastAsia="Times New Roman" w:hAnsi="Times New Roman" w:cs="Times New Roman"/>
          <w:color w:val="000000"/>
          <w:sz w:val="24"/>
          <w:szCs w:val="24"/>
        </w:rPr>
        <w:t>)</w:t>
      </w:r>
    </w:p>
    <w:p w14:paraId="5EFB1D34" w14:textId="77777777" w:rsidR="00673E1F" w:rsidRDefault="00A257BB" w:rsidP="00673E1F">
      <w:pPr>
        <w:numPr>
          <w:ilvl w:val="0"/>
          <w:numId w:val="12"/>
        </w:numPr>
        <w:spacing w:after="0" w:line="360" w:lineRule="auto"/>
        <w:contextualSpacing/>
        <w:jc w:val="both"/>
        <w:rPr>
          <w:sz w:val="24"/>
          <w:szCs w:val="24"/>
          <w:u w:val="single"/>
        </w:rPr>
      </w:pPr>
      <w:hyperlink r:id="rId34">
        <w:r w:rsidR="00673E1F">
          <w:rPr>
            <w:rFonts w:ascii="Times New Roman" w:eastAsia="Times New Roman" w:hAnsi="Times New Roman" w:cs="Times New Roman"/>
            <w:color w:val="0000FF"/>
            <w:sz w:val="24"/>
            <w:szCs w:val="24"/>
            <w:u w:val="single"/>
          </w:rPr>
          <w:t>https://bozkurt.kastamonu.edu.tr/index.php/boeluemler/muelkiyet-koruma-ve-guevenlik-boeluemue/sivil-savunma-ve-itfaiyecilik</w:t>
        </w:r>
      </w:hyperlink>
      <w:r w:rsidR="00673E1F">
        <w:rPr>
          <w:rFonts w:ascii="Times New Roman" w:eastAsia="Times New Roman" w:hAnsi="Times New Roman" w:cs="Times New Roman"/>
          <w:color w:val="0563C1"/>
          <w:sz w:val="24"/>
          <w:szCs w:val="24"/>
        </w:rPr>
        <w:t xml:space="preserve"> </w:t>
      </w:r>
      <w:r w:rsidR="00673E1F">
        <w:t>(Genel Bilgiler</w:t>
      </w:r>
      <w:r w:rsidR="00673E1F">
        <w:rPr>
          <w:rFonts w:ascii="Times New Roman" w:eastAsia="Times New Roman" w:hAnsi="Times New Roman" w:cs="Times New Roman"/>
          <w:color w:val="000000"/>
          <w:sz w:val="24"/>
          <w:szCs w:val="24"/>
        </w:rPr>
        <w:t>)</w:t>
      </w:r>
    </w:p>
    <w:p w14:paraId="629C4A33" w14:textId="77777777" w:rsidR="00673E1F" w:rsidRDefault="00A257BB" w:rsidP="00673E1F">
      <w:pPr>
        <w:numPr>
          <w:ilvl w:val="0"/>
          <w:numId w:val="12"/>
        </w:numPr>
        <w:spacing w:after="0" w:line="360" w:lineRule="auto"/>
        <w:contextualSpacing/>
        <w:jc w:val="both"/>
        <w:rPr>
          <w:sz w:val="24"/>
          <w:szCs w:val="24"/>
          <w:u w:val="single"/>
        </w:rPr>
      </w:pPr>
      <w:hyperlink r:id="rId35">
        <w:r w:rsidR="00673E1F">
          <w:rPr>
            <w:rFonts w:ascii="Times New Roman" w:eastAsia="Times New Roman" w:hAnsi="Times New Roman" w:cs="Times New Roman"/>
            <w:color w:val="0000FF"/>
            <w:sz w:val="24"/>
            <w:szCs w:val="24"/>
            <w:u w:val="single"/>
          </w:rPr>
          <w:t>https://bozkurt.kastamonu.edu.tr/index.php/dokuemanlar</w:t>
        </w:r>
      </w:hyperlink>
      <w:r w:rsidR="00673E1F">
        <w:rPr>
          <w:rFonts w:ascii="Times New Roman" w:eastAsia="Times New Roman" w:hAnsi="Times New Roman" w:cs="Times New Roman"/>
          <w:color w:val="0563C1"/>
          <w:sz w:val="24"/>
          <w:szCs w:val="24"/>
        </w:rPr>
        <w:t xml:space="preserve"> </w:t>
      </w:r>
      <w:r w:rsidR="00673E1F">
        <w:rPr>
          <w:rFonts w:ascii="Times New Roman" w:eastAsia="Times New Roman" w:hAnsi="Times New Roman" w:cs="Times New Roman"/>
          <w:color w:val="000000"/>
          <w:sz w:val="24"/>
          <w:szCs w:val="24"/>
        </w:rPr>
        <w:t>(Staj)</w:t>
      </w:r>
    </w:p>
    <w:p w14:paraId="20D77F77" w14:textId="77777777" w:rsidR="00673E1F" w:rsidRDefault="00673E1F" w:rsidP="00673E1F">
      <w:pPr>
        <w:rPr>
          <w:rFonts w:ascii="Times New Roman" w:eastAsia="Times New Roman" w:hAnsi="Times New Roman" w:cs="Times New Roman"/>
          <w:b/>
          <w:sz w:val="24"/>
          <w:szCs w:val="24"/>
        </w:rPr>
      </w:pPr>
    </w:p>
    <w:p w14:paraId="0641B227" w14:textId="77777777" w:rsidR="00673E1F" w:rsidRDefault="00673E1F" w:rsidP="00673E1F">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B.1.5. Programların İzlenmesi ve Güncellenmesi</w:t>
      </w:r>
    </w:p>
    <w:p w14:paraId="215C454E" w14:textId="77777777" w:rsidR="00673E1F" w:rsidRDefault="00673E1F" w:rsidP="00673E1F">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 çıktı ve yeterliliklerinin belirlenmesinde Kastamonu Üniversitesi’nin Bologna süreci ile ilgili akademik temsilcilerinin görüşleri doğrultusunda program yeterlilik ve yetkinlikleri her yıl öğretim elemanlarının düzenli olarak öğretim alanları ile ilgili araştırmalar ile alanlarındaki gelişmeleri göz önünde bulundurarak geliştirilmeye çalışılmaktadır. Bu bağlamda her öğretim programının dersleri, bu derslerin içerik, amaç ve ders öğrenme çıktıları akademik birimlerin ilgili internet sayfalarında Türkçe olarak kamuoyuyla paylaşılmaktadır.</w:t>
      </w:r>
    </w:p>
    <w:p w14:paraId="6BDB9195" w14:textId="77777777" w:rsidR="00673E1F" w:rsidRDefault="00673E1F" w:rsidP="00673E1F">
      <w:pPr>
        <w:spacing w:after="200" w:line="360" w:lineRule="auto"/>
        <w:jc w:val="both"/>
        <w:rPr>
          <w:rFonts w:ascii="Times New Roman" w:eastAsia="Times New Roman" w:hAnsi="Times New Roman" w:cs="Times New Roman"/>
          <w:sz w:val="24"/>
          <w:szCs w:val="24"/>
        </w:rPr>
      </w:pPr>
    </w:p>
    <w:tbl>
      <w:tblPr>
        <w:tblW w:w="9062" w:type="dxa"/>
        <w:tblBorders>
          <w:top w:val="single" w:sz="4" w:space="0" w:color="7F7F7F"/>
          <w:left w:val="single" w:sz="4" w:space="0" w:color="999999"/>
          <w:bottom w:val="single" w:sz="4" w:space="0" w:color="7F7F7F"/>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9062"/>
      </w:tblGrid>
      <w:tr w:rsidR="00673E1F" w14:paraId="2B2FAA5A" w14:textId="77777777" w:rsidTr="00781083">
        <w:tc>
          <w:tcPr>
            <w:tcW w:w="9062" w:type="dxa"/>
          </w:tcPr>
          <w:p w14:paraId="616CEF92" w14:textId="77777777" w:rsidR="00673E1F" w:rsidRDefault="00673E1F" w:rsidP="00781083">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Olgunluk Düzeyi:4</w:t>
            </w:r>
          </w:p>
        </w:tc>
      </w:tr>
      <w:tr w:rsidR="00673E1F" w14:paraId="4A4E3DFC" w14:textId="77777777" w:rsidTr="00781083">
        <w:tc>
          <w:tcPr>
            <w:tcW w:w="9062" w:type="dxa"/>
            <w:vAlign w:val="center"/>
          </w:tcPr>
          <w:p w14:paraId="5EA71144" w14:textId="77777777" w:rsidR="00673E1F" w:rsidRDefault="00673E1F" w:rsidP="007810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 çıktıları bu mekanizmalar ile izlenmekte ve ilgili paydaşların görüşleri de alınarak güncellenmektedir.</w:t>
            </w:r>
          </w:p>
        </w:tc>
      </w:tr>
    </w:tbl>
    <w:p w14:paraId="36ACD60C" w14:textId="77777777" w:rsidR="00673E1F" w:rsidRDefault="00673E1F" w:rsidP="00673E1F">
      <w:pPr>
        <w:spacing w:before="240" w:after="20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Kanıtlar:</w:t>
      </w:r>
    </w:p>
    <w:p w14:paraId="1F9C5A9C" w14:textId="77777777" w:rsidR="00673E1F" w:rsidRDefault="00A257BB" w:rsidP="00673E1F">
      <w:pPr>
        <w:numPr>
          <w:ilvl w:val="0"/>
          <w:numId w:val="11"/>
        </w:numPr>
        <w:pBdr>
          <w:top w:val="nil"/>
          <w:left w:val="nil"/>
          <w:bottom w:val="nil"/>
          <w:right w:val="nil"/>
          <w:between w:val="nil"/>
        </w:pBdr>
        <w:spacing w:after="0" w:line="360" w:lineRule="auto"/>
        <w:contextualSpacing/>
        <w:jc w:val="both"/>
      </w:pPr>
      <w:hyperlink r:id="rId36">
        <w:r w:rsidR="00673E1F">
          <w:rPr>
            <w:color w:val="0000FF"/>
            <w:u w:val="single"/>
          </w:rPr>
          <w:t>https://ubys.kastamonu.edu.tr/AIS/OutcomeBasedLearning/Home/Index?id=7636&amp;culture=tr-TRps</w:t>
        </w:r>
      </w:hyperlink>
      <w:r w:rsidR="00673E1F">
        <w:rPr>
          <w:color w:val="000000"/>
        </w:rPr>
        <w:t xml:space="preserve"> (Bozkurt Meslek Yüksekokulu Müdürlüğü –Elektronik ve Otomasyon Bölümü)</w:t>
      </w:r>
    </w:p>
    <w:p w14:paraId="4C4CDAC1" w14:textId="77777777" w:rsidR="00673E1F" w:rsidRDefault="00A257BB" w:rsidP="00673E1F">
      <w:pPr>
        <w:numPr>
          <w:ilvl w:val="0"/>
          <w:numId w:val="11"/>
        </w:numPr>
        <w:pBdr>
          <w:top w:val="nil"/>
          <w:left w:val="nil"/>
          <w:bottom w:val="nil"/>
          <w:right w:val="nil"/>
          <w:between w:val="nil"/>
        </w:pBdr>
        <w:spacing w:after="0" w:line="360" w:lineRule="auto"/>
        <w:contextualSpacing/>
        <w:jc w:val="both"/>
      </w:pPr>
      <w:hyperlink r:id="rId37">
        <w:r w:rsidR="00673E1F">
          <w:rPr>
            <w:color w:val="0000FF"/>
            <w:u w:val="single"/>
          </w:rPr>
          <w:t>https://ubys.kastamonu.edu.tr/AIS/OutcomeBasedLearning/Home/Index?id=7636&amp;culture=tr-TRps</w:t>
        </w:r>
      </w:hyperlink>
      <w:r w:rsidR="00673E1F">
        <w:rPr>
          <w:color w:val="000000"/>
        </w:rPr>
        <w:t xml:space="preserve"> (Bozkurt Meslek Yüksekokulu Müdürlüğü – Mülkiyet Koruma ve Güvenlik Bölümü)</w:t>
      </w:r>
    </w:p>
    <w:p w14:paraId="3B70EDEA" w14:textId="77777777" w:rsidR="00673E1F" w:rsidRDefault="00A257BB" w:rsidP="00673E1F">
      <w:pPr>
        <w:numPr>
          <w:ilvl w:val="0"/>
          <w:numId w:val="11"/>
        </w:numPr>
        <w:pBdr>
          <w:top w:val="nil"/>
          <w:left w:val="nil"/>
          <w:bottom w:val="nil"/>
          <w:right w:val="nil"/>
          <w:between w:val="nil"/>
        </w:pBdr>
        <w:spacing w:line="360" w:lineRule="auto"/>
        <w:contextualSpacing/>
        <w:jc w:val="both"/>
      </w:pPr>
      <w:hyperlink r:id="rId38">
        <w:r w:rsidR="00673E1F">
          <w:rPr>
            <w:color w:val="0000FF"/>
            <w:u w:val="single"/>
          </w:rPr>
          <w:t>https://ubys.kastamonu.edu.tr/AIS/OutcomeBasedLearning/Home/Index?id=7636&amp;culture=tr-TRps</w:t>
        </w:r>
      </w:hyperlink>
      <w:r w:rsidR="00673E1F">
        <w:rPr>
          <w:color w:val="000000"/>
        </w:rPr>
        <w:t xml:space="preserve"> (Bozkurt Meslek Yüksekokulu Müdürlüğü – Yabancı Diller ve Kültürler Bölümü)</w:t>
      </w:r>
    </w:p>
    <w:p w14:paraId="7663EEA4" w14:textId="77777777" w:rsidR="00673E1F" w:rsidRDefault="00673E1F" w:rsidP="00673E1F">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B.1.6. Eğitim ve Öğretim Süreçlerinin Yönetimi</w:t>
      </w:r>
    </w:p>
    <w:p w14:paraId="72C6F21A" w14:textId="77777777" w:rsidR="00673E1F" w:rsidRDefault="00673E1F" w:rsidP="00673E1F">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Programlarda yer alan derslerin öğrenci iş yüküne dayalı kredi değerleri (AKTS), Bologna süreci göz önünde bulundurularak değerlendirilmekte ve belirlenmektedir. Yüksekokulumuzda staj eğitimi bulunmaktadır ve eğitim süreci kapsamına dâhil edilmektedir. Program Öğrenme Çıktıları (PÖÇ), hedeflenen ders öğrenme çıktılarına ulaşıldığını ölçebilecek şekilde tasarlanmaktadır.</w:t>
      </w:r>
    </w:p>
    <w:p w14:paraId="5542B845" w14:textId="77777777" w:rsidR="00673E1F" w:rsidRDefault="00673E1F" w:rsidP="00673E1F">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Öğrencilerin eğitim süreci, Kastamonu Üniversitesi Ön Lisans ve Lisans Eğitim-Öğretim ve Sınav Yönetmeliği’nde ayrıntılı bir şekilde belirtilmiştir</w:t>
      </w:r>
    </w:p>
    <w:tbl>
      <w:tblPr>
        <w:tblW w:w="9062" w:type="dxa"/>
        <w:tblBorders>
          <w:top w:val="single" w:sz="4" w:space="0" w:color="7F7F7F"/>
          <w:left w:val="single" w:sz="4" w:space="0" w:color="999999"/>
          <w:bottom w:val="single" w:sz="4" w:space="0" w:color="7F7F7F"/>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9062"/>
      </w:tblGrid>
      <w:tr w:rsidR="00673E1F" w14:paraId="5FA2F631" w14:textId="77777777" w:rsidTr="00781083">
        <w:tc>
          <w:tcPr>
            <w:tcW w:w="9062" w:type="dxa"/>
          </w:tcPr>
          <w:p w14:paraId="7BA40D66" w14:textId="77777777" w:rsidR="00673E1F" w:rsidRDefault="00673E1F" w:rsidP="00781083">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Olgunluk Düzeyi:3</w:t>
            </w:r>
          </w:p>
        </w:tc>
      </w:tr>
      <w:tr w:rsidR="00673E1F" w14:paraId="64773409" w14:textId="77777777" w:rsidTr="00781083">
        <w:tc>
          <w:tcPr>
            <w:tcW w:w="9062" w:type="dxa"/>
            <w:vAlign w:val="center"/>
          </w:tcPr>
          <w:p w14:paraId="09CBA4A0" w14:textId="77777777" w:rsidR="00673E1F" w:rsidRDefault="00673E1F" w:rsidP="007810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Programların genelinde program çıktılarının izlenmesine ve güncellenmesine ilişkin mekanizmalar işletilmektedir.</w:t>
            </w:r>
          </w:p>
        </w:tc>
      </w:tr>
    </w:tbl>
    <w:p w14:paraId="4C143A06" w14:textId="77777777" w:rsidR="00673E1F" w:rsidRDefault="00673E1F" w:rsidP="00673E1F">
      <w:pPr>
        <w:spacing w:before="240" w:after="0" w:line="360" w:lineRule="auto"/>
        <w:jc w:val="both"/>
        <w:rPr>
          <w:rFonts w:ascii="Times New Roman" w:eastAsia="Times New Roman" w:hAnsi="Times New Roman" w:cs="Times New Roman"/>
          <w:b/>
          <w:i/>
          <w:sz w:val="24"/>
          <w:szCs w:val="24"/>
        </w:rPr>
      </w:pPr>
    </w:p>
    <w:p w14:paraId="3F02E294" w14:textId="77777777" w:rsidR="00673E1F" w:rsidRDefault="00673E1F" w:rsidP="00673E1F">
      <w:pPr>
        <w:spacing w:before="240" w:after="0" w:line="360" w:lineRule="auto"/>
        <w:jc w:val="both"/>
        <w:rPr>
          <w:rFonts w:ascii="Times New Roman" w:eastAsia="Times New Roman" w:hAnsi="Times New Roman" w:cs="Times New Roman"/>
          <w:b/>
          <w:i/>
          <w:sz w:val="24"/>
          <w:szCs w:val="24"/>
        </w:rPr>
      </w:pPr>
    </w:p>
    <w:p w14:paraId="6CBB1EE8" w14:textId="77777777" w:rsidR="00673E1F" w:rsidRDefault="00673E1F" w:rsidP="00673E1F">
      <w:pPr>
        <w:spacing w:before="240"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Kanıtlar:</w:t>
      </w:r>
    </w:p>
    <w:p w14:paraId="619D8DA2" w14:textId="77777777" w:rsidR="00673E1F" w:rsidRDefault="00A257BB" w:rsidP="00673E1F">
      <w:pPr>
        <w:widowControl w:val="0"/>
        <w:numPr>
          <w:ilvl w:val="0"/>
          <w:numId w:val="11"/>
        </w:numPr>
        <w:tabs>
          <w:tab w:val="left" w:pos="1033"/>
          <w:tab w:val="left" w:pos="1034"/>
        </w:tabs>
        <w:spacing w:before="35" w:after="0" w:line="266" w:lineRule="auto"/>
        <w:rPr>
          <w:i/>
          <w:sz w:val="24"/>
          <w:szCs w:val="24"/>
        </w:rPr>
      </w:pPr>
      <w:hyperlink r:id="rId39">
        <w:r w:rsidR="00673E1F">
          <w:rPr>
            <w:color w:val="0000FF"/>
            <w:u w:val="single"/>
          </w:rPr>
          <w:t>https://oidb.kastamonu.edu.tr/images/2021/mevzuat/Kastamonu_%C3%9Cniversitesi_%C3%96n_Lisans_ve_Lisans_E%C4%9Fitim-%C3%96%C4%9Fretim_ve_S%C4%B1nav_Y%C3%B6netmeli%C4%9Fi.pdf</w:t>
        </w:r>
      </w:hyperlink>
    </w:p>
    <w:p w14:paraId="744F7AA8" w14:textId="77777777" w:rsidR="00673E1F" w:rsidRDefault="00A257BB" w:rsidP="00673E1F">
      <w:pPr>
        <w:numPr>
          <w:ilvl w:val="0"/>
          <w:numId w:val="11"/>
        </w:numPr>
        <w:pBdr>
          <w:top w:val="nil"/>
          <w:left w:val="nil"/>
          <w:bottom w:val="nil"/>
          <w:right w:val="nil"/>
          <w:between w:val="nil"/>
        </w:pBdr>
        <w:spacing w:after="0" w:line="360" w:lineRule="auto"/>
        <w:contextualSpacing/>
        <w:jc w:val="both"/>
      </w:pPr>
      <w:hyperlink r:id="rId40">
        <w:r w:rsidR="00673E1F">
          <w:rPr>
            <w:color w:val="0000FF"/>
            <w:u w:val="single"/>
          </w:rPr>
          <w:t>https://ubys.kastamonu.edu.tr/AIS/OutcomeBasedLearning/Home/Index?id=7636&amp;culture=tr-TRps</w:t>
        </w:r>
      </w:hyperlink>
      <w:r w:rsidR="00673E1F">
        <w:rPr>
          <w:color w:val="000000"/>
        </w:rPr>
        <w:t xml:space="preserve"> (Bozkurt Meslek Yüksekokulu Müdürlüğü –Elektronik ve Otomasyon Bölümü)</w:t>
      </w:r>
    </w:p>
    <w:p w14:paraId="28217412" w14:textId="77777777" w:rsidR="00673E1F" w:rsidRDefault="00A257BB" w:rsidP="00673E1F">
      <w:pPr>
        <w:numPr>
          <w:ilvl w:val="0"/>
          <w:numId w:val="11"/>
        </w:numPr>
        <w:pBdr>
          <w:top w:val="nil"/>
          <w:left w:val="nil"/>
          <w:bottom w:val="nil"/>
          <w:right w:val="nil"/>
          <w:between w:val="nil"/>
        </w:pBdr>
        <w:spacing w:after="0" w:line="360" w:lineRule="auto"/>
        <w:contextualSpacing/>
        <w:jc w:val="both"/>
      </w:pPr>
      <w:hyperlink r:id="rId41">
        <w:r w:rsidR="00673E1F">
          <w:rPr>
            <w:color w:val="0000FF"/>
            <w:u w:val="single"/>
          </w:rPr>
          <w:t>https://ubys.kastamonu.edu.tr/AIS/OutcomeBasedLearning/Home/Index?id=7636&amp;culture=tr-TRps</w:t>
        </w:r>
      </w:hyperlink>
      <w:r w:rsidR="00673E1F">
        <w:rPr>
          <w:color w:val="000000"/>
        </w:rPr>
        <w:t xml:space="preserve"> (Bozkurt Meslek Yüksekokulu Müdürlüğü – Mülkiyet Koruma ve Güvenlik Bölümü)</w:t>
      </w:r>
    </w:p>
    <w:p w14:paraId="266EA5E4" w14:textId="77777777" w:rsidR="00673E1F" w:rsidRDefault="00A257BB" w:rsidP="00673E1F">
      <w:pPr>
        <w:numPr>
          <w:ilvl w:val="0"/>
          <w:numId w:val="11"/>
        </w:numPr>
        <w:pBdr>
          <w:top w:val="nil"/>
          <w:left w:val="nil"/>
          <w:bottom w:val="nil"/>
          <w:right w:val="nil"/>
          <w:between w:val="nil"/>
        </w:pBdr>
        <w:spacing w:line="360" w:lineRule="auto"/>
        <w:contextualSpacing/>
        <w:jc w:val="both"/>
      </w:pPr>
      <w:hyperlink r:id="rId42">
        <w:r w:rsidR="00673E1F">
          <w:rPr>
            <w:color w:val="0000FF"/>
            <w:u w:val="single"/>
          </w:rPr>
          <w:t>https://ubys.kastamonu.edu.tr/AIS/OutcomeBasedLearning/Home/Index?id=7636&amp;culture=tr-TRps</w:t>
        </w:r>
      </w:hyperlink>
      <w:r w:rsidR="00673E1F">
        <w:rPr>
          <w:color w:val="000000"/>
        </w:rPr>
        <w:t xml:space="preserve"> (Bozkurt Meslek Yüksekokulu Müdürlüğü – Yabancı Diller ve Kültürler Bölümü)</w:t>
      </w:r>
    </w:p>
    <w:p w14:paraId="7DDEDD03" w14:textId="77777777" w:rsidR="00673E1F" w:rsidRDefault="00673E1F" w:rsidP="00673E1F">
      <w:pPr>
        <w:keepNext/>
        <w:keepLines/>
        <w:pBdr>
          <w:top w:val="nil"/>
          <w:left w:val="nil"/>
          <w:bottom w:val="nil"/>
          <w:right w:val="nil"/>
          <w:between w:val="nil"/>
        </w:pBdr>
        <w:spacing w:before="40"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B.2. Programların Yürütülmesi </w:t>
      </w:r>
    </w:p>
    <w:p w14:paraId="69D1BD57" w14:textId="77777777" w:rsidR="00673E1F" w:rsidRDefault="00673E1F" w:rsidP="00673E1F">
      <w:pPr>
        <w:spacing w:after="200" w:line="360" w:lineRule="auto"/>
        <w:ind w:left="-142" w:firstLine="14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B.2.1. Öğretim Yöntem ve Teknikleri</w:t>
      </w:r>
    </w:p>
    <w:p w14:paraId="2E59992F" w14:textId="77777777" w:rsidR="00673E1F" w:rsidRDefault="00673E1F" w:rsidP="00673E1F">
      <w:pPr>
        <w:spacing w:after="200" w:line="360" w:lineRule="auto"/>
        <w:ind w:left="-142"/>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lastRenderedPageBreak/>
        <w:t>Öğretim programlarımız da yürütülen derslerin yapısına göre (teorik-uygulama) aktif öğretim yöntem ve teknikleri kullanılmaktadır.</w:t>
      </w:r>
      <w:r>
        <w:t xml:space="preserve"> </w:t>
      </w:r>
      <w:r>
        <w:rPr>
          <w:rFonts w:ascii="Times New Roman" w:eastAsia="Times New Roman" w:hAnsi="Times New Roman" w:cs="Times New Roman"/>
          <w:sz w:val="24"/>
          <w:szCs w:val="24"/>
        </w:rPr>
        <w:t xml:space="preserve">Bu yöntem ve teknikler, öğrenci merkezli eğitimi desteklemektedir. Öğrenciye performans ve araştırma ödevleri verilmekte ve kendilerine verilen konular doğrultusunda sunumlarla desteklenmektedir. </w:t>
      </w:r>
    </w:p>
    <w:p w14:paraId="3E566D1A" w14:textId="77777777" w:rsidR="00673E1F" w:rsidRDefault="00673E1F" w:rsidP="00673E1F">
      <w:pPr>
        <w:spacing w:after="200"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Öğrencilerin mesleki bilgi becerilerini arttırmak amaçlı uygulamalı eğitimler ve diğer kurumlarla işbirliği içerisinde çalışmalar yürütülmektedir. </w:t>
      </w:r>
    </w:p>
    <w:p w14:paraId="14A44DCC" w14:textId="77777777" w:rsidR="00673E1F" w:rsidRDefault="00673E1F" w:rsidP="00673E1F">
      <w:pPr>
        <w:spacing w:after="200"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Programların öğretim planları içerisinde Ortak Seçmeli Dersler kapsamında öğrencilerin farklı birim ve farklı öğretim elemanlarından ders alabilmesine </w:t>
      </w:r>
      <w:proofErr w:type="gramStart"/>
      <w:r>
        <w:rPr>
          <w:rFonts w:ascii="Times New Roman" w:eastAsia="Times New Roman" w:hAnsi="Times New Roman" w:cs="Times New Roman"/>
          <w:sz w:val="24"/>
          <w:szCs w:val="24"/>
        </w:rPr>
        <w:t>imkan</w:t>
      </w:r>
      <w:proofErr w:type="gramEnd"/>
      <w:r>
        <w:rPr>
          <w:rFonts w:ascii="Times New Roman" w:eastAsia="Times New Roman" w:hAnsi="Times New Roman" w:cs="Times New Roman"/>
          <w:sz w:val="24"/>
          <w:szCs w:val="24"/>
        </w:rPr>
        <w:t xml:space="preserve"> sağlanmaktadır.</w:t>
      </w:r>
    </w:p>
    <w:p w14:paraId="7E494C4B" w14:textId="77777777" w:rsidR="00673E1F" w:rsidRDefault="00673E1F" w:rsidP="00673E1F">
      <w:pPr>
        <w:spacing w:after="200" w:line="360" w:lineRule="auto"/>
        <w:ind w:left="-142"/>
        <w:jc w:val="both"/>
        <w:rPr>
          <w:rFonts w:ascii="Times New Roman" w:eastAsia="Times New Roman" w:hAnsi="Times New Roman" w:cs="Times New Roman"/>
          <w:b/>
          <w:sz w:val="24"/>
          <w:szCs w:val="24"/>
        </w:rPr>
      </w:pPr>
    </w:p>
    <w:tbl>
      <w:tblPr>
        <w:tblW w:w="9062" w:type="dxa"/>
        <w:tblBorders>
          <w:top w:val="single" w:sz="4" w:space="0" w:color="7F7F7F"/>
          <w:left w:val="single" w:sz="4" w:space="0" w:color="999999"/>
          <w:bottom w:val="single" w:sz="4" w:space="0" w:color="7F7F7F"/>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9062"/>
      </w:tblGrid>
      <w:tr w:rsidR="00673E1F" w14:paraId="04CB20B8" w14:textId="77777777" w:rsidTr="00781083">
        <w:tc>
          <w:tcPr>
            <w:tcW w:w="9062" w:type="dxa"/>
          </w:tcPr>
          <w:p w14:paraId="5D00DA7F" w14:textId="77777777" w:rsidR="00673E1F" w:rsidRDefault="00673E1F" w:rsidP="00781083">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Olgunluk Düzeyi:5</w:t>
            </w:r>
          </w:p>
        </w:tc>
      </w:tr>
      <w:tr w:rsidR="00673E1F" w14:paraId="0B4F1F94" w14:textId="77777777" w:rsidTr="00781083">
        <w:tc>
          <w:tcPr>
            <w:tcW w:w="9062" w:type="dxa"/>
            <w:vAlign w:val="center"/>
          </w:tcPr>
          <w:p w14:paraId="7FB2D981" w14:textId="77777777" w:rsidR="00673E1F" w:rsidRDefault="00673E1F" w:rsidP="007810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İçselleştirilmiş, sistematik, sürdürülebilir ve örnek gösterilebilir uygulamalar bulunmaktadır.</w:t>
            </w:r>
          </w:p>
        </w:tc>
      </w:tr>
    </w:tbl>
    <w:p w14:paraId="757B3206" w14:textId="77777777" w:rsidR="00673E1F" w:rsidRDefault="00673E1F" w:rsidP="00673E1F">
      <w:pPr>
        <w:pBdr>
          <w:top w:val="nil"/>
          <w:left w:val="nil"/>
          <w:bottom w:val="nil"/>
          <w:right w:val="nil"/>
          <w:between w:val="nil"/>
        </w:pBdr>
        <w:spacing w:before="240" w:after="0" w:line="360" w:lineRule="auto"/>
        <w:ind w:hanging="720"/>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Kanıtlar:</w:t>
      </w:r>
    </w:p>
    <w:p w14:paraId="123B1867" w14:textId="77777777" w:rsidR="00673E1F" w:rsidRDefault="00A257BB" w:rsidP="00673E1F">
      <w:pPr>
        <w:numPr>
          <w:ilvl w:val="0"/>
          <w:numId w:val="9"/>
        </w:numPr>
        <w:pBdr>
          <w:top w:val="nil"/>
          <w:left w:val="nil"/>
          <w:bottom w:val="nil"/>
          <w:right w:val="nil"/>
          <w:between w:val="nil"/>
        </w:pBdr>
        <w:spacing w:after="0"/>
        <w:contextualSpacing/>
        <w:jc w:val="both"/>
        <w:rPr>
          <w:color w:val="0000FF"/>
          <w:sz w:val="24"/>
          <w:szCs w:val="24"/>
          <w:u w:val="single"/>
        </w:rPr>
      </w:pPr>
      <w:hyperlink r:id="rId43">
        <w:r w:rsidR="00673E1F">
          <w:rPr>
            <w:rFonts w:ascii="Times New Roman" w:eastAsia="Times New Roman" w:hAnsi="Times New Roman" w:cs="Times New Roman"/>
            <w:color w:val="0000FF"/>
            <w:sz w:val="24"/>
            <w:szCs w:val="24"/>
            <w:u w:val="single"/>
          </w:rPr>
          <w:t>https://bozkurt.kastamonu.edu.tr/index.php/component/content/article/arff-egitimi-gerceklestirildi?catid=2&amp;Itemid=101</w:t>
        </w:r>
      </w:hyperlink>
    </w:p>
    <w:p w14:paraId="0023E397" w14:textId="77777777" w:rsidR="00673E1F" w:rsidRDefault="00A257BB" w:rsidP="00673E1F">
      <w:pPr>
        <w:numPr>
          <w:ilvl w:val="0"/>
          <w:numId w:val="9"/>
        </w:numPr>
        <w:pBdr>
          <w:top w:val="nil"/>
          <w:left w:val="nil"/>
          <w:bottom w:val="nil"/>
          <w:right w:val="nil"/>
          <w:between w:val="nil"/>
        </w:pBdr>
        <w:contextualSpacing/>
        <w:jc w:val="both"/>
        <w:rPr>
          <w:color w:val="0000FF"/>
          <w:sz w:val="24"/>
          <w:szCs w:val="24"/>
          <w:u w:val="single"/>
        </w:rPr>
      </w:pPr>
      <w:hyperlink r:id="rId44">
        <w:r w:rsidR="00673E1F">
          <w:rPr>
            <w:rFonts w:ascii="Times New Roman" w:eastAsia="Times New Roman" w:hAnsi="Times New Roman" w:cs="Times New Roman"/>
            <w:color w:val="0000FF"/>
            <w:sz w:val="24"/>
            <w:szCs w:val="24"/>
            <w:u w:val="single"/>
          </w:rPr>
          <w:t>https://bozkurt.kastamonu.edu.tr/index.php/component/content/article/28-subat-sivil-savunma-guenue?catid=2&amp;Itemid=101</w:t>
        </w:r>
      </w:hyperlink>
    </w:p>
    <w:p w14:paraId="7BDEC5DC" w14:textId="77777777" w:rsidR="00673E1F" w:rsidRDefault="00A257BB" w:rsidP="00673E1F">
      <w:pPr>
        <w:numPr>
          <w:ilvl w:val="0"/>
          <w:numId w:val="9"/>
        </w:numPr>
        <w:spacing w:after="0" w:line="360" w:lineRule="auto"/>
        <w:contextualSpacing/>
        <w:jc w:val="both"/>
        <w:rPr>
          <w:color w:val="0563C1"/>
          <w:sz w:val="24"/>
          <w:szCs w:val="24"/>
          <w:u w:val="single"/>
        </w:rPr>
      </w:pPr>
      <w:hyperlink r:id="rId45">
        <w:r w:rsidR="00673E1F">
          <w:rPr>
            <w:color w:val="0000FF"/>
            <w:u w:val="single"/>
          </w:rPr>
          <w:t>https://kuosd.kastamonu.edu.tr/images/OrtakSecmeliDersler/YonergePDF/OSDYonerge.pdf</w:t>
        </w:r>
      </w:hyperlink>
    </w:p>
    <w:p w14:paraId="2C5976FF" w14:textId="77777777" w:rsidR="00673E1F" w:rsidRDefault="00673E1F" w:rsidP="00673E1F">
      <w:pPr>
        <w:jc w:val="both"/>
        <w:rPr>
          <w:rFonts w:ascii="Times New Roman" w:eastAsia="Times New Roman" w:hAnsi="Times New Roman" w:cs="Times New Roman"/>
          <w:color w:val="0000FF"/>
          <w:sz w:val="24"/>
          <w:szCs w:val="24"/>
          <w:u w:val="single"/>
        </w:rPr>
      </w:pPr>
    </w:p>
    <w:p w14:paraId="7F36D00D" w14:textId="77777777" w:rsidR="00673E1F" w:rsidRDefault="00673E1F" w:rsidP="00673E1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B.2.2. Ölçme ve Değerlendirme</w:t>
      </w:r>
    </w:p>
    <w:p w14:paraId="74D8847F" w14:textId="77777777" w:rsidR="00673E1F" w:rsidRDefault="00673E1F" w:rsidP="00673E1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 ders için en az 1 dönem içi/yıl içi sınavı ile dönem sonu/yılsonu sınavı ve bütünleme sınavı yapılır. Yapılan sınavlarda birden fazla madde tipi ve birden farklı bilişsel düzeyin (anlama, kavrama, uygulama, analiz, sentez ve yaratma düzeyleri) ölçülmesine ilişkin maddelere yer verilmiştir. Alt düzey bilişsel beceriler (anlama: sorunca söyleme, görünce tanıma) için doğru-yanlış, kısa cevaplı, çoktan seçmeli ve eşleştirmeli maddelerden oluşmaktadır. Üst düzey düşünme beceriler için (eleştirel, yansıtıcı ve yaratıcı düşünme) açık uçlu maddelerden oluşan sorulara da yer verilmiştir. Açık uçlu maddeler, proje ödevleri gibi ölçme uygulamalarında değerlendirmede kullanılacak olan değerlendirme </w:t>
      </w:r>
      <w:proofErr w:type="gramStart"/>
      <w:r>
        <w:rPr>
          <w:rFonts w:ascii="Times New Roman" w:eastAsia="Times New Roman" w:hAnsi="Times New Roman" w:cs="Times New Roman"/>
          <w:sz w:val="24"/>
          <w:szCs w:val="24"/>
        </w:rPr>
        <w:t>kriterleri</w:t>
      </w:r>
      <w:proofErr w:type="gramEnd"/>
      <w:r>
        <w:rPr>
          <w:rFonts w:ascii="Times New Roman" w:eastAsia="Times New Roman" w:hAnsi="Times New Roman" w:cs="Times New Roman"/>
          <w:sz w:val="24"/>
          <w:szCs w:val="24"/>
        </w:rPr>
        <w:t xml:space="preserve"> ve puanlama anahtarları öğrenciler ile paylaşılmaktadır. Öğrencilerin öğrenim başarılarının ölçülmesi Kastamonu Üniversitesi Eğitim-Öğretim ve Sınav Yönetmeliği‘ne göre yapılmaktadır.</w:t>
      </w:r>
    </w:p>
    <w:tbl>
      <w:tblPr>
        <w:tblW w:w="9062" w:type="dxa"/>
        <w:tblBorders>
          <w:top w:val="single" w:sz="4" w:space="0" w:color="7F7F7F"/>
          <w:left w:val="single" w:sz="4" w:space="0" w:color="999999"/>
          <w:bottom w:val="single" w:sz="4" w:space="0" w:color="7F7F7F"/>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9062"/>
      </w:tblGrid>
      <w:tr w:rsidR="00673E1F" w14:paraId="481601BC" w14:textId="77777777" w:rsidTr="00781083">
        <w:tc>
          <w:tcPr>
            <w:tcW w:w="9062" w:type="dxa"/>
          </w:tcPr>
          <w:p w14:paraId="315FED0E" w14:textId="77777777" w:rsidR="00673E1F" w:rsidRDefault="00673E1F" w:rsidP="00781083">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Olgunluk Düzeyi:4</w:t>
            </w:r>
          </w:p>
        </w:tc>
      </w:tr>
      <w:tr w:rsidR="00673E1F" w14:paraId="275CA1D4" w14:textId="77777777" w:rsidTr="00781083">
        <w:tc>
          <w:tcPr>
            <w:tcW w:w="9062" w:type="dxa"/>
            <w:vAlign w:val="center"/>
          </w:tcPr>
          <w:p w14:paraId="0F4D665C" w14:textId="77777777" w:rsidR="00673E1F" w:rsidRDefault="00673E1F" w:rsidP="007810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Öğrenci merkezli ölçme ve değerlendirme uygulamaları izlenmekte ve ilgili iç paydaşların katılımıyla iyileştirilmektedir.</w:t>
            </w:r>
          </w:p>
        </w:tc>
      </w:tr>
    </w:tbl>
    <w:p w14:paraId="27B903A8" w14:textId="77777777" w:rsidR="00673E1F" w:rsidRDefault="00673E1F" w:rsidP="00673E1F">
      <w:pPr>
        <w:spacing w:before="24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Kanıtlar:</w:t>
      </w:r>
    </w:p>
    <w:p w14:paraId="7FCDFC00" w14:textId="77777777" w:rsidR="00673E1F" w:rsidRDefault="00A257BB" w:rsidP="00673E1F">
      <w:pPr>
        <w:numPr>
          <w:ilvl w:val="0"/>
          <w:numId w:val="12"/>
        </w:numPr>
        <w:pBdr>
          <w:top w:val="nil"/>
          <w:left w:val="nil"/>
          <w:bottom w:val="nil"/>
          <w:right w:val="nil"/>
          <w:between w:val="nil"/>
        </w:pBdr>
        <w:spacing w:line="360" w:lineRule="auto"/>
        <w:contextualSpacing/>
        <w:jc w:val="both"/>
        <w:rPr>
          <w:sz w:val="24"/>
          <w:szCs w:val="24"/>
        </w:rPr>
      </w:pPr>
      <w:hyperlink r:id="rId46">
        <w:r w:rsidR="00673E1F">
          <w:rPr>
            <w:rFonts w:ascii="Times New Roman" w:eastAsia="Times New Roman" w:hAnsi="Times New Roman" w:cs="Times New Roman"/>
            <w:color w:val="0000FF"/>
            <w:sz w:val="24"/>
            <w:szCs w:val="24"/>
            <w:u w:val="single"/>
          </w:rPr>
          <w:t>https://www.kastamonu.edu.tr/images/dokumanlar/idaribirimler/ogrenciisleri/egitim_ogretim_yonetmeligi_08012014.pdf</w:t>
        </w:r>
      </w:hyperlink>
    </w:p>
    <w:p w14:paraId="1C498024" w14:textId="77777777" w:rsidR="00673E1F" w:rsidRDefault="00673E1F" w:rsidP="00673E1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B.2.3. Öğrenci Kabulü, Önceki Öğrenmenin Tanınması ve Kredilendirilmesi*</w:t>
      </w:r>
    </w:p>
    <w:p w14:paraId="4AC5AD89" w14:textId="77777777" w:rsidR="00673E1F" w:rsidRDefault="00673E1F" w:rsidP="00673E1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Kurumumuza öğrenci alımları Ölçme, Seçme ve Yerleştirme Merkezi Başkanlığı (ÖSYM) tarafından yapılmaktadır. Öğrencilerimizin önceki öğrenmelerinin tanınması ve kredilendirilmesi ilgili mevzuat ve yönetmelikler dikkate alınarak yapılmaktadır. Üniversitemizdeki tüm derslerin kredilendirilmesi Bologna süreci kapsamında yapılmaktadır. Öğrenci kabul ve intibaklarında Bologna süreci kapsamındaki kredilendirme esas alınmaktadır.</w:t>
      </w:r>
    </w:p>
    <w:tbl>
      <w:tblPr>
        <w:tblW w:w="9062" w:type="dxa"/>
        <w:tblBorders>
          <w:top w:val="single" w:sz="4" w:space="0" w:color="7F7F7F"/>
          <w:left w:val="single" w:sz="4" w:space="0" w:color="999999"/>
          <w:bottom w:val="single" w:sz="4" w:space="0" w:color="7F7F7F"/>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9062"/>
      </w:tblGrid>
      <w:tr w:rsidR="00673E1F" w14:paraId="218FFBC1" w14:textId="77777777" w:rsidTr="00781083">
        <w:tc>
          <w:tcPr>
            <w:tcW w:w="9062" w:type="dxa"/>
          </w:tcPr>
          <w:p w14:paraId="1C9F2D0D" w14:textId="77777777" w:rsidR="00673E1F" w:rsidRDefault="00673E1F" w:rsidP="00781083">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Olgunluk Düzeyi:4</w:t>
            </w:r>
          </w:p>
        </w:tc>
      </w:tr>
      <w:tr w:rsidR="00673E1F" w14:paraId="14B28BF3" w14:textId="77777777" w:rsidTr="00781083">
        <w:tc>
          <w:tcPr>
            <w:tcW w:w="9062" w:type="dxa"/>
            <w:vAlign w:val="center"/>
          </w:tcPr>
          <w:p w14:paraId="2BB9DF26" w14:textId="77777777" w:rsidR="00673E1F" w:rsidRDefault="00673E1F" w:rsidP="007810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 merkezli ölçme ve değerlendirme uygulamaları izlenmekte ve ilgili iç paydaşların katılımıyla iyileştirilmektedir.</w:t>
            </w:r>
          </w:p>
        </w:tc>
      </w:tr>
    </w:tbl>
    <w:p w14:paraId="20AFA645" w14:textId="77777777" w:rsidR="00673E1F" w:rsidRDefault="00673E1F" w:rsidP="00673E1F">
      <w:pPr>
        <w:spacing w:before="24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Kanıtlar:</w:t>
      </w:r>
    </w:p>
    <w:p w14:paraId="0D8A795D" w14:textId="77777777" w:rsidR="00673E1F" w:rsidRDefault="00A257BB" w:rsidP="00673E1F">
      <w:pPr>
        <w:widowControl w:val="0"/>
        <w:numPr>
          <w:ilvl w:val="0"/>
          <w:numId w:val="13"/>
        </w:numPr>
        <w:tabs>
          <w:tab w:val="left" w:pos="1033"/>
          <w:tab w:val="left" w:pos="1034"/>
        </w:tabs>
        <w:spacing w:before="35" w:after="0" w:line="266" w:lineRule="auto"/>
        <w:rPr>
          <w:i/>
          <w:sz w:val="24"/>
          <w:szCs w:val="24"/>
        </w:rPr>
      </w:pPr>
      <w:hyperlink r:id="rId47">
        <w:r w:rsidR="00673E1F">
          <w:rPr>
            <w:rFonts w:ascii="Times New Roman" w:eastAsia="Times New Roman" w:hAnsi="Times New Roman" w:cs="Times New Roman"/>
            <w:i/>
            <w:color w:val="0000FF"/>
            <w:sz w:val="24"/>
            <w:szCs w:val="24"/>
            <w:u w:val="single"/>
          </w:rPr>
          <w:t>https://www.kastamonu.edu.tr/index.php/tr/bologna-bilgi-paketi</w:t>
        </w:r>
      </w:hyperlink>
    </w:p>
    <w:p w14:paraId="145EA587" w14:textId="77777777" w:rsidR="00673E1F" w:rsidRDefault="00A257BB" w:rsidP="00673E1F">
      <w:pPr>
        <w:widowControl w:val="0"/>
        <w:numPr>
          <w:ilvl w:val="0"/>
          <w:numId w:val="13"/>
        </w:numPr>
        <w:tabs>
          <w:tab w:val="left" w:pos="1033"/>
          <w:tab w:val="left" w:pos="1034"/>
        </w:tabs>
        <w:spacing w:before="35" w:after="0" w:line="266" w:lineRule="auto"/>
        <w:rPr>
          <w:i/>
          <w:sz w:val="24"/>
          <w:szCs w:val="24"/>
        </w:rPr>
      </w:pPr>
      <w:hyperlink r:id="rId48">
        <w:r w:rsidR="00673E1F">
          <w:rPr>
            <w:rFonts w:ascii="Times New Roman" w:eastAsia="Times New Roman" w:hAnsi="Times New Roman" w:cs="Times New Roman"/>
            <w:i/>
            <w:color w:val="0000FF"/>
            <w:sz w:val="24"/>
            <w:szCs w:val="24"/>
            <w:u w:val="single"/>
          </w:rPr>
          <w:t>https://yokatlas.yok.gov.tr/onlisans.php?y=106490170</w:t>
        </w:r>
      </w:hyperlink>
    </w:p>
    <w:p w14:paraId="0E00DD20" w14:textId="77777777" w:rsidR="00673E1F" w:rsidRDefault="00A257BB" w:rsidP="00673E1F">
      <w:pPr>
        <w:widowControl w:val="0"/>
        <w:numPr>
          <w:ilvl w:val="0"/>
          <w:numId w:val="13"/>
        </w:numPr>
        <w:tabs>
          <w:tab w:val="left" w:pos="1033"/>
          <w:tab w:val="left" w:pos="1034"/>
        </w:tabs>
        <w:spacing w:before="35" w:after="0" w:line="266" w:lineRule="auto"/>
        <w:rPr>
          <w:i/>
          <w:sz w:val="24"/>
          <w:szCs w:val="24"/>
        </w:rPr>
      </w:pPr>
      <w:hyperlink r:id="rId49">
        <w:r w:rsidR="00673E1F">
          <w:rPr>
            <w:rFonts w:ascii="Times New Roman" w:eastAsia="Times New Roman" w:hAnsi="Times New Roman" w:cs="Times New Roman"/>
            <w:i/>
            <w:color w:val="0000FF"/>
            <w:sz w:val="24"/>
            <w:szCs w:val="24"/>
            <w:u w:val="single"/>
          </w:rPr>
          <w:t>https://yokatlas.yok.gov.tr/onlisans.php?y=106450747</w:t>
        </w:r>
      </w:hyperlink>
    </w:p>
    <w:p w14:paraId="522FC720" w14:textId="77777777" w:rsidR="00673E1F" w:rsidRDefault="00A257BB" w:rsidP="00673E1F">
      <w:pPr>
        <w:widowControl w:val="0"/>
        <w:numPr>
          <w:ilvl w:val="0"/>
          <w:numId w:val="13"/>
        </w:numPr>
        <w:tabs>
          <w:tab w:val="left" w:pos="1033"/>
          <w:tab w:val="left" w:pos="1034"/>
        </w:tabs>
        <w:spacing w:before="35" w:after="0" w:line="266" w:lineRule="auto"/>
        <w:rPr>
          <w:i/>
          <w:sz w:val="24"/>
          <w:szCs w:val="24"/>
        </w:rPr>
      </w:pPr>
      <w:hyperlink r:id="rId50">
        <w:r w:rsidR="00673E1F">
          <w:rPr>
            <w:rFonts w:ascii="Times New Roman" w:eastAsia="Times New Roman" w:hAnsi="Times New Roman" w:cs="Times New Roman"/>
            <w:i/>
            <w:color w:val="0000FF"/>
            <w:sz w:val="24"/>
            <w:szCs w:val="24"/>
            <w:u w:val="single"/>
          </w:rPr>
          <w:t>https://yokatlas.yok.gov.tr/onlisans.php?y=106490159</w:t>
        </w:r>
      </w:hyperlink>
    </w:p>
    <w:p w14:paraId="0DF700CD" w14:textId="77777777" w:rsidR="00673E1F" w:rsidRDefault="00673E1F" w:rsidP="00673E1F">
      <w:pPr>
        <w:widowControl w:val="0"/>
        <w:tabs>
          <w:tab w:val="left" w:pos="1033"/>
          <w:tab w:val="left" w:pos="1034"/>
        </w:tabs>
        <w:spacing w:before="35" w:after="0" w:line="266" w:lineRule="auto"/>
        <w:rPr>
          <w:rFonts w:ascii="Times New Roman" w:eastAsia="Times New Roman" w:hAnsi="Times New Roman" w:cs="Times New Roman"/>
          <w:i/>
          <w:sz w:val="24"/>
          <w:szCs w:val="24"/>
        </w:rPr>
      </w:pPr>
    </w:p>
    <w:p w14:paraId="57E67AB5" w14:textId="77777777" w:rsidR="00673E1F" w:rsidRDefault="00673E1F" w:rsidP="00673E1F">
      <w:pPr>
        <w:widowControl w:val="0"/>
        <w:tabs>
          <w:tab w:val="left" w:pos="1033"/>
          <w:tab w:val="left" w:pos="1034"/>
        </w:tabs>
        <w:spacing w:before="35" w:after="0" w:line="266" w:lineRule="auto"/>
        <w:rPr>
          <w:rFonts w:ascii="Times New Roman" w:eastAsia="Times New Roman" w:hAnsi="Times New Roman" w:cs="Times New Roman"/>
          <w:i/>
          <w:color w:val="0000FF"/>
          <w:sz w:val="24"/>
          <w:szCs w:val="24"/>
          <w:u w:val="single"/>
        </w:rPr>
      </w:pPr>
    </w:p>
    <w:p w14:paraId="3FFE6179" w14:textId="77777777" w:rsidR="00673E1F" w:rsidRDefault="00673E1F" w:rsidP="00673E1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B.2.4. Yeterliliklerin Sertifikalandırılması ve Diploma</w:t>
      </w:r>
    </w:p>
    <w:p w14:paraId="1CEE3221" w14:textId="77777777" w:rsidR="00673E1F" w:rsidRDefault="00673E1F" w:rsidP="00673E1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Kastamonu Üniversitesi Diploma, Diploma Eki ve Sertifikaların Düzenlenmesine İlişkin </w:t>
      </w:r>
      <w:proofErr w:type="spellStart"/>
      <w:r>
        <w:rPr>
          <w:rFonts w:ascii="Times New Roman" w:eastAsia="Times New Roman" w:hAnsi="Times New Roman" w:cs="Times New Roman"/>
          <w:sz w:val="24"/>
          <w:szCs w:val="24"/>
        </w:rPr>
        <w:t>Yönerge’de</w:t>
      </w:r>
      <w:proofErr w:type="spellEnd"/>
      <w:r>
        <w:rPr>
          <w:rFonts w:ascii="Times New Roman" w:eastAsia="Times New Roman" w:hAnsi="Times New Roman" w:cs="Times New Roman"/>
          <w:sz w:val="24"/>
          <w:szCs w:val="24"/>
        </w:rPr>
        <w:t xml:space="preserve"> belirtilen süreçler doğrultusunda işlemler eksiksiz olarak yürütülmektedir.</w:t>
      </w:r>
    </w:p>
    <w:p w14:paraId="7905E74A" w14:textId="77777777" w:rsidR="00673E1F" w:rsidRDefault="00673E1F" w:rsidP="00673E1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Yüksekokulumuzun Yönetim Kurulunca mezuniyetine karar verilen öğrenciler bir liste halinde Rektörlüğe bildirilerek mezun öğrenciler için Öğrenci İşleri Daire Başkanlığı tarafından diplomaların basım süreci başlamaktadır. Yüksekokulumuz programlarından mezun olabilmek için 120 AKTS değerinde derslerden başarılı olmak ve zorunlu stajının kabul edilmesi gerekmektedir. Diploması henüz düzenlenmemiş mezunlara, yazılı istekleri üzerine mezun olduklarını belirten, diploma bilgilerini içeren "Geçici Mezuniyet Belgesi" ve “Mezuniyet </w:t>
      </w:r>
      <w:r>
        <w:rPr>
          <w:rFonts w:ascii="Times New Roman" w:eastAsia="Times New Roman" w:hAnsi="Times New Roman" w:cs="Times New Roman"/>
          <w:sz w:val="24"/>
          <w:szCs w:val="24"/>
        </w:rPr>
        <w:lastRenderedPageBreak/>
        <w:t xml:space="preserve">Transkript” verilmektedir. Diplomaları hazır olduğu zaman Öğrenciler geçici mezuniyet belgelerinin aslını getirdiklerinde diplomalarını alabilmektedirler. </w:t>
      </w:r>
    </w:p>
    <w:tbl>
      <w:tblPr>
        <w:tblW w:w="9062" w:type="dxa"/>
        <w:tblBorders>
          <w:top w:val="single" w:sz="4" w:space="0" w:color="7F7F7F"/>
          <w:left w:val="single" w:sz="4" w:space="0" w:color="999999"/>
          <w:bottom w:val="single" w:sz="4" w:space="0" w:color="7F7F7F"/>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9062"/>
      </w:tblGrid>
      <w:tr w:rsidR="00673E1F" w14:paraId="3DCFD58A" w14:textId="77777777" w:rsidTr="00781083">
        <w:tc>
          <w:tcPr>
            <w:tcW w:w="9062" w:type="dxa"/>
          </w:tcPr>
          <w:p w14:paraId="7286F0C6" w14:textId="77777777" w:rsidR="00673E1F" w:rsidRDefault="00673E1F" w:rsidP="00781083">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Olgunluk Düzeyi:5</w:t>
            </w:r>
          </w:p>
        </w:tc>
      </w:tr>
      <w:tr w:rsidR="00673E1F" w14:paraId="52B9F710" w14:textId="77777777" w:rsidTr="00781083">
        <w:tc>
          <w:tcPr>
            <w:tcW w:w="9062" w:type="dxa"/>
            <w:vAlign w:val="center"/>
          </w:tcPr>
          <w:p w14:paraId="693FE17A" w14:textId="77777777" w:rsidR="00673E1F" w:rsidRDefault="00673E1F" w:rsidP="007810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İçselleştirilmiş, sistematik, sürdürülebilir ve örnek gösterilebilir uygulamalar bulunmaktadır.</w:t>
            </w:r>
          </w:p>
        </w:tc>
      </w:tr>
    </w:tbl>
    <w:p w14:paraId="4347F050" w14:textId="77777777" w:rsidR="00673E1F" w:rsidRDefault="00673E1F" w:rsidP="00673E1F">
      <w:pPr>
        <w:spacing w:before="24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Kanıtlar:</w:t>
      </w:r>
    </w:p>
    <w:p w14:paraId="39DAFC30" w14:textId="77777777" w:rsidR="00673E1F" w:rsidRDefault="00A257BB" w:rsidP="00673E1F">
      <w:pPr>
        <w:numPr>
          <w:ilvl w:val="0"/>
          <w:numId w:val="12"/>
        </w:numPr>
        <w:spacing w:after="0" w:line="360" w:lineRule="auto"/>
        <w:contextualSpacing/>
        <w:jc w:val="both"/>
        <w:rPr>
          <w:sz w:val="24"/>
          <w:szCs w:val="24"/>
          <w:u w:val="single"/>
        </w:rPr>
      </w:pPr>
      <w:hyperlink r:id="rId51">
        <w:r w:rsidR="00673E1F">
          <w:rPr>
            <w:color w:val="0000FF"/>
            <w:u w:val="single"/>
          </w:rPr>
          <w:t>https://bozkurt.kastamonu.edu.tr/index.php/boeluemler/elektronik-ve-otomasyon-boeluemue/elektronik-haberlesme-teknolojisi</w:t>
        </w:r>
      </w:hyperlink>
      <w:r w:rsidR="00673E1F">
        <w:t xml:space="preserve"> (Genel Bilgiler</w:t>
      </w:r>
      <w:r w:rsidR="00673E1F">
        <w:rPr>
          <w:rFonts w:ascii="Times New Roman" w:eastAsia="Times New Roman" w:hAnsi="Times New Roman" w:cs="Times New Roman"/>
          <w:color w:val="000000"/>
          <w:sz w:val="24"/>
          <w:szCs w:val="24"/>
        </w:rPr>
        <w:t>)</w:t>
      </w:r>
    </w:p>
    <w:p w14:paraId="21099016" w14:textId="77777777" w:rsidR="00673E1F" w:rsidRDefault="00A257BB" w:rsidP="00673E1F">
      <w:pPr>
        <w:numPr>
          <w:ilvl w:val="0"/>
          <w:numId w:val="12"/>
        </w:numPr>
        <w:spacing w:after="0" w:line="360" w:lineRule="auto"/>
        <w:contextualSpacing/>
        <w:jc w:val="both"/>
        <w:rPr>
          <w:sz w:val="24"/>
          <w:szCs w:val="24"/>
          <w:u w:val="single"/>
        </w:rPr>
      </w:pPr>
      <w:hyperlink r:id="rId52">
        <w:r w:rsidR="00673E1F">
          <w:rPr>
            <w:rFonts w:ascii="Times New Roman" w:eastAsia="Times New Roman" w:hAnsi="Times New Roman" w:cs="Times New Roman"/>
            <w:color w:val="0000FF"/>
            <w:sz w:val="24"/>
            <w:szCs w:val="24"/>
            <w:u w:val="single"/>
          </w:rPr>
          <w:t>https://bozkurt.kastamonu.edu.tr/index.php/boeluemler/yabanci-diller-ve-kueltuerler-boeluemue/harita-ve-kadastro-programi</w:t>
        </w:r>
      </w:hyperlink>
      <w:r w:rsidR="00673E1F">
        <w:rPr>
          <w:rFonts w:ascii="Times New Roman" w:eastAsia="Times New Roman" w:hAnsi="Times New Roman" w:cs="Times New Roman"/>
          <w:color w:val="0563C1"/>
          <w:sz w:val="24"/>
          <w:szCs w:val="24"/>
          <w:u w:val="single"/>
        </w:rPr>
        <w:t xml:space="preserve"> </w:t>
      </w:r>
      <w:r w:rsidR="00673E1F">
        <w:rPr>
          <w:rFonts w:ascii="Times New Roman" w:eastAsia="Times New Roman" w:hAnsi="Times New Roman" w:cs="Times New Roman"/>
          <w:color w:val="000000"/>
          <w:sz w:val="24"/>
          <w:szCs w:val="24"/>
        </w:rPr>
        <w:t>(Uygulamalı İngilizce ve Çevirmenlik-</w:t>
      </w:r>
      <w:r w:rsidR="00673E1F">
        <w:t>Genel Bilgiler</w:t>
      </w:r>
      <w:r w:rsidR="00673E1F">
        <w:rPr>
          <w:rFonts w:ascii="Times New Roman" w:eastAsia="Times New Roman" w:hAnsi="Times New Roman" w:cs="Times New Roman"/>
          <w:color w:val="000000"/>
          <w:sz w:val="24"/>
          <w:szCs w:val="24"/>
        </w:rPr>
        <w:t>)</w:t>
      </w:r>
    </w:p>
    <w:p w14:paraId="06E95CE2" w14:textId="77777777" w:rsidR="00673E1F" w:rsidRDefault="00A257BB" w:rsidP="00673E1F">
      <w:pPr>
        <w:numPr>
          <w:ilvl w:val="0"/>
          <w:numId w:val="12"/>
        </w:numPr>
        <w:spacing w:after="200" w:line="360" w:lineRule="auto"/>
        <w:contextualSpacing/>
        <w:jc w:val="both"/>
      </w:pPr>
      <w:hyperlink r:id="rId53">
        <w:r w:rsidR="00673E1F">
          <w:rPr>
            <w:rFonts w:ascii="Times New Roman" w:eastAsia="Times New Roman" w:hAnsi="Times New Roman" w:cs="Times New Roman"/>
            <w:color w:val="0000FF"/>
            <w:sz w:val="24"/>
            <w:szCs w:val="24"/>
            <w:u w:val="single"/>
          </w:rPr>
          <w:t>https://bozkurt.kastamonu.edu.tr/index.php/boeluemler/muelkiyet-koruma-ve-guevenlik-boeluemue/sivil-savunma-ve-itfaiyecilik</w:t>
        </w:r>
      </w:hyperlink>
      <w:r w:rsidR="00673E1F">
        <w:rPr>
          <w:rFonts w:ascii="Times New Roman" w:eastAsia="Times New Roman" w:hAnsi="Times New Roman" w:cs="Times New Roman"/>
          <w:color w:val="0563C1"/>
          <w:sz w:val="24"/>
          <w:szCs w:val="24"/>
        </w:rPr>
        <w:t xml:space="preserve"> </w:t>
      </w:r>
      <w:r w:rsidR="00673E1F">
        <w:t>(Genel Bilgiler</w:t>
      </w:r>
      <w:r w:rsidR="00673E1F">
        <w:rPr>
          <w:rFonts w:ascii="Times New Roman" w:eastAsia="Times New Roman" w:hAnsi="Times New Roman" w:cs="Times New Roman"/>
          <w:color w:val="000000"/>
          <w:sz w:val="24"/>
          <w:szCs w:val="24"/>
        </w:rPr>
        <w:t>)</w:t>
      </w:r>
    </w:p>
    <w:p w14:paraId="419D091E" w14:textId="77777777" w:rsidR="00673E1F" w:rsidRPr="006E38F0" w:rsidRDefault="00A257BB" w:rsidP="00673E1F">
      <w:pPr>
        <w:numPr>
          <w:ilvl w:val="0"/>
          <w:numId w:val="12"/>
        </w:numPr>
        <w:pBdr>
          <w:top w:val="nil"/>
          <w:left w:val="nil"/>
          <w:bottom w:val="nil"/>
          <w:right w:val="nil"/>
          <w:between w:val="nil"/>
        </w:pBdr>
        <w:contextualSpacing/>
      </w:pPr>
      <w:hyperlink r:id="rId54">
        <w:r w:rsidR="00673E1F">
          <w:rPr>
            <w:rFonts w:ascii="Times New Roman" w:eastAsia="Times New Roman" w:hAnsi="Times New Roman" w:cs="Times New Roman"/>
            <w:i/>
            <w:color w:val="0000FF"/>
            <w:sz w:val="24"/>
            <w:szCs w:val="24"/>
            <w:u w:val="single"/>
          </w:rPr>
          <w:t>https://oidb.kastamonu.edu.tr/images/2021/mevzuat/Diploma_Diploma_Eki_ve_Sertifikalar%C4%B1n_D%C3%BCzenlenmesine_%C4%B0li%C5%9Fkin_Y%C3%B6nerge_1.pdf</w:t>
        </w:r>
      </w:hyperlink>
    </w:p>
    <w:p w14:paraId="40739486" w14:textId="77777777" w:rsidR="00673E1F" w:rsidRDefault="00673E1F" w:rsidP="00673E1F">
      <w:pPr>
        <w:pBdr>
          <w:top w:val="nil"/>
          <w:left w:val="nil"/>
          <w:bottom w:val="nil"/>
          <w:right w:val="nil"/>
          <w:between w:val="nil"/>
        </w:pBdr>
        <w:contextualSpacing/>
        <w:rPr>
          <w:rFonts w:ascii="Times New Roman" w:eastAsia="Times New Roman" w:hAnsi="Times New Roman" w:cs="Times New Roman"/>
          <w:i/>
          <w:color w:val="0000FF"/>
          <w:sz w:val="24"/>
          <w:szCs w:val="24"/>
          <w:u w:val="single"/>
        </w:rPr>
      </w:pPr>
    </w:p>
    <w:p w14:paraId="2D159D3E" w14:textId="77777777" w:rsidR="00673E1F" w:rsidRDefault="00673E1F" w:rsidP="00673E1F">
      <w:pPr>
        <w:pBdr>
          <w:top w:val="nil"/>
          <w:left w:val="nil"/>
          <w:bottom w:val="nil"/>
          <w:right w:val="nil"/>
          <w:between w:val="nil"/>
        </w:pBdr>
        <w:contextualSpacing/>
        <w:rPr>
          <w:rFonts w:ascii="Times New Roman" w:eastAsia="Times New Roman" w:hAnsi="Times New Roman" w:cs="Times New Roman"/>
          <w:i/>
          <w:color w:val="0000FF"/>
          <w:sz w:val="24"/>
          <w:szCs w:val="24"/>
          <w:u w:val="single"/>
        </w:rPr>
      </w:pPr>
    </w:p>
    <w:p w14:paraId="313E0EB8" w14:textId="77777777" w:rsidR="00673E1F" w:rsidRDefault="00673E1F" w:rsidP="00673E1F">
      <w:pPr>
        <w:pBdr>
          <w:top w:val="nil"/>
          <w:left w:val="nil"/>
          <w:bottom w:val="nil"/>
          <w:right w:val="nil"/>
          <w:between w:val="nil"/>
        </w:pBdr>
        <w:contextualSpacing/>
        <w:rPr>
          <w:rFonts w:ascii="Times New Roman" w:eastAsia="Times New Roman" w:hAnsi="Times New Roman" w:cs="Times New Roman"/>
          <w:i/>
          <w:color w:val="0000FF"/>
          <w:sz w:val="24"/>
          <w:szCs w:val="24"/>
          <w:u w:val="single"/>
        </w:rPr>
      </w:pPr>
    </w:p>
    <w:p w14:paraId="34C76F5A" w14:textId="77777777" w:rsidR="00673E1F" w:rsidRDefault="00673E1F" w:rsidP="00673E1F">
      <w:pPr>
        <w:pBdr>
          <w:top w:val="nil"/>
          <w:left w:val="nil"/>
          <w:bottom w:val="nil"/>
          <w:right w:val="nil"/>
          <w:between w:val="nil"/>
        </w:pBdr>
        <w:contextualSpacing/>
        <w:rPr>
          <w:rFonts w:ascii="Times New Roman" w:eastAsia="Times New Roman" w:hAnsi="Times New Roman" w:cs="Times New Roman"/>
          <w:i/>
          <w:color w:val="0000FF"/>
          <w:sz w:val="24"/>
          <w:szCs w:val="24"/>
          <w:u w:val="single"/>
        </w:rPr>
      </w:pPr>
    </w:p>
    <w:p w14:paraId="6207A69C" w14:textId="77777777" w:rsidR="00673E1F" w:rsidRPr="005C6EBA" w:rsidRDefault="00673E1F" w:rsidP="00673E1F">
      <w:pPr>
        <w:rPr>
          <w:rFonts w:ascii="Times New Roman" w:hAnsi="Times New Roman" w:cs="Times New Roman"/>
          <w:sz w:val="24"/>
          <w:szCs w:val="24"/>
        </w:rPr>
      </w:pPr>
      <w:r w:rsidRPr="00155094">
        <w:rPr>
          <w:rFonts w:ascii="Times New Roman" w:eastAsiaTheme="majorEastAsia" w:hAnsi="Times New Roman" w:cs="Times New Roman"/>
          <w:b/>
          <w:bCs/>
          <w:sz w:val="24"/>
          <w:szCs w:val="24"/>
        </w:rPr>
        <w:t xml:space="preserve">B.3. Öğrenme Kaynakları ve Akademik Destek Hizmetleri </w:t>
      </w:r>
    </w:p>
    <w:p w14:paraId="5A8FA37C" w14:textId="77777777" w:rsidR="00673E1F" w:rsidRPr="00155094" w:rsidRDefault="00673E1F" w:rsidP="00673E1F">
      <w:pPr>
        <w:widowControl w:val="0"/>
        <w:tabs>
          <w:tab w:val="left" w:pos="1033"/>
          <w:tab w:val="left" w:pos="1034"/>
        </w:tabs>
        <w:autoSpaceDE w:val="0"/>
        <w:autoSpaceDN w:val="0"/>
        <w:spacing w:before="35" w:after="0" w:line="266" w:lineRule="auto"/>
        <w:rPr>
          <w:rFonts w:ascii="Times New Roman" w:hAnsi="Times New Roman" w:cs="Times New Roman"/>
          <w:b/>
          <w:sz w:val="24"/>
          <w:szCs w:val="24"/>
        </w:rPr>
      </w:pPr>
      <w:r w:rsidRPr="00155094">
        <w:rPr>
          <w:rFonts w:ascii="Times New Roman" w:hAnsi="Times New Roman" w:cs="Times New Roman"/>
          <w:b/>
          <w:sz w:val="24"/>
          <w:szCs w:val="24"/>
        </w:rPr>
        <w:t>B.3.1. Öğrenme Ortam ve Kaynakları</w:t>
      </w:r>
    </w:p>
    <w:p w14:paraId="537FACB4" w14:textId="77777777" w:rsidR="00673E1F" w:rsidRPr="00155094" w:rsidRDefault="00673E1F" w:rsidP="00673E1F">
      <w:pPr>
        <w:widowControl w:val="0"/>
        <w:tabs>
          <w:tab w:val="left" w:pos="1033"/>
          <w:tab w:val="left" w:pos="1034"/>
        </w:tabs>
        <w:autoSpaceDE w:val="0"/>
        <w:autoSpaceDN w:val="0"/>
        <w:spacing w:before="35" w:after="0" w:line="266" w:lineRule="auto"/>
        <w:rPr>
          <w:rFonts w:ascii="Times New Roman" w:hAnsi="Times New Roman" w:cs="Times New Roman"/>
          <w:b/>
          <w:sz w:val="24"/>
          <w:szCs w:val="24"/>
        </w:rPr>
      </w:pPr>
    </w:p>
    <w:p w14:paraId="64115B5E" w14:textId="77777777" w:rsidR="00673E1F" w:rsidRDefault="00673E1F" w:rsidP="00673E1F">
      <w:pPr>
        <w:spacing w:after="0" w:line="360" w:lineRule="auto"/>
        <w:jc w:val="both"/>
        <w:rPr>
          <w:rFonts w:ascii="Times New Roman" w:hAnsi="Times New Roman" w:cs="Times New Roman"/>
          <w:sz w:val="24"/>
          <w:szCs w:val="24"/>
        </w:rPr>
      </w:pPr>
      <w:r w:rsidRPr="00155094">
        <w:rPr>
          <w:rFonts w:ascii="Times New Roman" w:hAnsi="Times New Roman" w:cs="Times New Roman"/>
          <w:sz w:val="24"/>
          <w:szCs w:val="24"/>
        </w:rPr>
        <w:t xml:space="preserve">Bozkurt Meslek Yüksekokulu, eğitim-öğretimin etkinliğini arttıracak öğrenme ortamlarını; derslik, bilgisayar laboratuvarı, toplantı salonu, </w:t>
      </w:r>
      <w:r>
        <w:rPr>
          <w:rFonts w:ascii="Times New Roman" w:hAnsi="Times New Roman" w:cs="Times New Roman"/>
          <w:sz w:val="24"/>
          <w:szCs w:val="24"/>
        </w:rPr>
        <w:t xml:space="preserve">çalışma salonu, okul binası genelinde </w:t>
      </w:r>
      <w:proofErr w:type="spellStart"/>
      <w:r>
        <w:rPr>
          <w:rFonts w:ascii="Times New Roman" w:hAnsi="Times New Roman" w:cs="Times New Roman"/>
          <w:sz w:val="24"/>
          <w:szCs w:val="24"/>
        </w:rPr>
        <w:t>wifi</w:t>
      </w:r>
      <w:proofErr w:type="spellEnd"/>
      <w:r>
        <w:rPr>
          <w:rFonts w:ascii="Times New Roman" w:hAnsi="Times New Roman" w:cs="Times New Roman"/>
          <w:sz w:val="24"/>
          <w:szCs w:val="24"/>
        </w:rPr>
        <w:t xml:space="preserve"> hizmeti, programın özelliğine göre</w:t>
      </w:r>
      <w:r w:rsidRPr="00155094">
        <w:rPr>
          <w:rFonts w:ascii="Times New Roman" w:hAnsi="Times New Roman" w:cs="Times New Roman"/>
          <w:sz w:val="24"/>
          <w:szCs w:val="24"/>
        </w:rPr>
        <w:t xml:space="preserve"> laboratuvar, yeterli ve uygun donanım</w:t>
      </w:r>
      <w:r>
        <w:rPr>
          <w:rFonts w:ascii="Times New Roman" w:hAnsi="Times New Roman" w:cs="Times New Roman"/>
          <w:sz w:val="24"/>
          <w:szCs w:val="24"/>
        </w:rPr>
        <w:t>a sahip</w:t>
      </w:r>
      <w:r w:rsidRPr="00155094">
        <w:rPr>
          <w:rFonts w:ascii="Times New Roman" w:hAnsi="Times New Roman" w:cs="Times New Roman"/>
          <w:sz w:val="24"/>
          <w:szCs w:val="24"/>
        </w:rPr>
        <w:t xml:space="preserve"> eğitim-öğretimin etkinliğini arttıracak </w:t>
      </w:r>
      <w:r>
        <w:rPr>
          <w:rFonts w:ascii="Times New Roman" w:hAnsi="Times New Roman" w:cs="Times New Roman"/>
          <w:sz w:val="24"/>
          <w:szCs w:val="24"/>
        </w:rPr>
        <w:t>olanaklar ile sunmaktadır</w:t>
      </w:r>
      <w:r w:rsidRPr="00155094">
        <w:rPr>
          <w:rFonts w:ascii="Times New Roman" w:hAnsi="Times New Roman" w:cs="Times New Roman"/>
          <w:sz w:val="24"/>
          <w:szCs w:val="24"/>
        </w:rPr>
        <w:t>. Ayrıca Yüksekokul bünyesinde de eğitim-öğretim için yeterli olanaklar bulunmaktadır. Eğitimde yeni teknolojilerin kullan</w:t>
      </w:r>
      <w:r>
        <w:rPr>
          <w:rFonts w:ascii="Times New Roman" w:hAnsi="Times New Roman" w:cs="Times New Roman"/>
          <w:sz w:val="24"/>
          <w:szCs w:val="24"/>
        </w:rPr>
        <w:t xml:space="preserve">ımını teşvik etmektedir. </w:t>
      </w:r>
      <w:r w:rsidRPr="00155094">
        <w:rPr>
          <w:rFonts w:ascii="Times New Roman" w:hAnsi="Times New Roman" w:cs="Times New Roman"/>
          <w:sz w:val="24"/>
          <w:szCs w:val="24"/>
        </w:rPr>
        <w:t>Uzaktan Eğitim Sisteminde ALMS (</w:t>
      </w:r>
      <w:proofErr w:type="spellStart"/>
      <w:r w:rsidRPr="00155094">
        <w:rPr>
          <w:rFonts w:ascii="Times New Roman" w:hAnsi="Times New Roman" w:cs="Times New Roman"/>
          <w:sz w:val="24"/>
          <w:szCs w:val="24"/>
        </w:rPr>
        <w:t>Advancity</w:t>
      </w:r>
      <w:proofErr w:type="spellEnd"/>
      <w:r w:rsidRPr="00155094">
        <w:rPr>
          <w:rFonts w:ascii="Times New Roman" w:hAnsi="Times New Roman" w:cs="Times New Roman"/>
          <w:sz w:val="24"/>
          <w:szCs w:val="24"/>
        </w:rPr>
        <w:t xml:space="preserve"> Learning Management </w:t>
      </w:r>
      <w:proofErr w:type="spellStart"/>
      <w:r w:rsidRPr="00155094">
        <w:rPr>
          <w:rFonts w:ascii="Times New Roman" w:hAnsi="Times New Roman" w:cs="Times New Roman"/>
          <w:sz w:val="24"/>
          <w:szCs w:val="24"/>
        </w:rPr>
        <w:t>System</w:t>
      </w:r>
      <w:proofErr w:type="spellEnd"/>
      <w:r w:rsidRPr="00155094">
        <w:rPr>
          <w:rFonts w:ascii="Times New Roman" w:hAnsi="Times New Roman" w:cs="Times New Roman"/>
          <w:sz w:val="24"/>
          <w:szCs w:val="24"/>
        </w:rPr>
        <w:t>), G-Suite (Eğitim için Google) ve diğer öğrenme yönetim sistemlerinin birçoğu hizmete sunulmuş ve kullanılmaktadır.</w:t>
      </w:r>
      <w:r>
        <w:rPr>
          <w:rFonts w:ascii="Times New Roman" w:hAnsi="Times New Roman" w:cs="Times New Roman"/>
          <w:sz w:val="24"/>
          <w:szCs w:val="24"/>
        </w:rPr>
        <w:t xml:space="preserve"> </w:t>
      </w:r>
      <w:r w:rsidRPr="005D3658">
        <w:rPr>
          <w:rFonts w:ascii="Times New Roman" w:hAnsi="Times New Roman" w:cs="Times New Roman"/>
          <w:sz w:val="24"/>
          <w:szCs w:val="24"/>
        </w:rPr>
        <w:t>Kastamonu Üniversitesi merkezi kütüphanesi de çok sayıda kitaba ve kaynağa sahip olmakla be</w:t>
      </w:r>
      <w:r>
        <w:rPr>
          <w:rFonts w:ascii="Times New Roman" w:hAnsi="Times New Roman" w:cs="Times New Roman"/>
          <w:sz w:val="24"/>
          <w:szCs w:val="24"/>
        </w:rPr>
        <w:t>raber çok sayıda veri tabanına erişilebilmektedir.</w:t>
      </w:r>
      <w:r w:rsidRPr="00155094">
        <w:rPr>
          <w:rFonts w:ascii="Times New Roman" w:hAnsi="Times New Roman" w:cs="Times New Roman"/>
          <w:sz w:val="24"/>
          <w:szCs w:val="24"/>
        </w:rPr>
        <w:t xml:space="preserve"> </w:t>
      </w:r>
    </w:p>
    <w:p w14:paraId="08EB0729" w14:textId="77777777" w:rsidR="00673E1F" w:rsidRPr="00155094" w:rsidRDefault="00673E1F" w:rsidP="00673E1F">
      <w:pPr>
        <w:spacing w:after="0" w:line="360" w:lineRule="auto"/>
        <w:jc w:val="both"/>
        <w:rPr>
          <w:rFonts w:ascii="Times New Roman" w:hAnsi="Times New Roman" w:cs="Times New Roman"/>
          <w:sz w:val="24"/>
          <w:szCs w:val="24"/>
        </w:rPr>
      </w:pPr>
    </w:p>
    <w:tbl>
      <w:tblPr>
        <w:tblStyle w:val="KlavuzTablo1Ak"/>
        <w:tblW w:w="0" w:type="auto"/>
        <w:tblLook w:val="04A0" w:firstRow="1" w:lastRow="0" w:firstColumn="1" w:lastColumn="0" w:noHBand="0" w:noVBand="1"/>
      </w:tblPr>
      <w:tblGrid>
        <w:gridCol w:w="9062"/>
      </w:tblGrid>
      <w:tr w:rsidR="00673E1F" w:rsidRPr="00155094" w14:paraId="7855A099" w14:textId="77777777" w:rsidTr="007810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3B7E537C" w14:textId="77777777" w:rsidR="00673E1F" w:rsidRPr="00155094" w:rsidRDefault="00673E1F" w:rsidP="00781083">
            <w:pPr>
              <w:spacing w:after="200" w:line="360" w:lineRule="auto"/>
              <w:jc w:val="both"/>
              <w:rPr>
                <w:rFonts w:ascii="Times New Roman" w:eastAsia="Calibri" w:hAnsi="Times New Roman" w:cs="Times New Roman"/>
                <w:sz w:val="24"/>
                <w:szCs w:val="24"/>
              </w:rPr>
            </w:pPr>
            <w:r w:rsidRPr="00155094">
              <w:rPr>
                <w:rFonts w:ascii="Times New Roman" w:eastAsia="Calibri" w:hAnsi="Times New Roman" w:cs="Times New Roman"/>
                <w:sz w:val="24"/>
                <w:szCs w:val="24"/>
              </w:rPr>
              <w:t>Olgunluk Düzeyi:3</w:t>
            </w:r>
          </w:p>
        </w:tc>
      </w:tr>
      <w:tr w:rsidR="00673E1F" w:rsidRPr="00155094" w14:paraId="5D61F98B" w14:textId="77777777" w:rsidTr="00781083">
        <w:tc>
          <w:tcPr>
            <w:cnfStyle w:val="001000000000" w:firstRow="0" w:lastRow="0" w:firstColumn="1" w:lastColumn="0" w:oddVBand="0" w:evenVBand="0" w:oddHBand="0" w:evenHBand="0" w:firstRowFirstColumn="0" w:firstRowLastColumn="0" w:lastRowFirstColumn="0" w:lastRowLastColumn="0"/>
            <w:tcW w:w="9062" w:type="dxa"/>
            <w:vAlign w:val="center"/>
          </w:tcPr>
          <w:p w14:paraId="07FF04A6" w14:textId="77777777" w:rsidR="00673E1F" w:rsidRPr="00155094" w:rsidRDefault="00673E1F" w:rsidP="00781083">
            <w:pPr>
              <w:autoSpaceDE w:val="0"/>
              <w:autoSpaceDN w:val="0"/>
              <w:adjustRightInd w:val="0"/>
              <w:spacing w:line="360" w:lineRule="auto"/>
              <w:jc w:val="both"/>
              <w:rPr>
                <w:rFonts w:ascii="Times New Roman" w:hAnsi="Times New Roman" w:cs="Times New Roman"/>
                <w:b w:val="0"/>
                <w:sz w:val="24"/>
                <w:szCs w:val="24"/>
              </w:rPr>
            </w:pPr>
            <w:r w:rsidRPr="00155094">
              <w:rPr>
                <w:rFonts w:ascii="Times New Roman" w:hAnsi="Times New Roman" w:cs="Times New Roman"/>
                <w:b w:val="0"/>
                <w:sz w:val="24"/>
                <w:szCs w:val="24"/>
              </w:rPr>
              <w:lastRenderedPageBreak/>
              <w:t>Kurumun genelinde öğrenme kaynaklarının yönetimi alana özgü koşullar, erişilebilirlik ve birimler arası denge gözetilerek gerçekleştirilmektedir.</w:t>
            </w:r>
          </w:p>
        </w:tc>
      </w:tr>
    </w:tbl>
    <w:p w14:paraId="12AF2DE7" w14:textId="77777777" w:rsidR="00673E1F" w:rsidRPr="00155094" w:rsidRDefault="00673E1F" w:rsidP="00673E1F">
      <w:pPr>
        <w:spacing w:before="240" w:line="360" w:lineRule="auto"/>
        <w:jc w:val="both"/>
        <w:rPr>
          <w:rFonts w:ascii="Times New Roman" w:hAnsi="Times New Roman" w:cs="Times New Roman"/>
          <w:b/>
          <w:i/>
          <w:sz w:val="24"/>
          <w:szCs w:val="24"/>
        </w:rPr>
      </w:pPr>
      <w:r w:rsidRPr="00155094">
        <w:rPr>
          <w:rFonts w:ascii="Times New Roman" w:hAnsi="Times New Roman" w:cs="Times New Roman"/>
          <w:b/>
          <w:i/>
          <w:sz w:val="24"/>
          <w:szCs w:val="24"/>
        </w:rPr>
        <w:t>Kanıtlar</w:t>
      </w:r>
      <w:r>
        <w:rPr>
          <w:rFonts w:ascii="Times New Roman" w:hAnsi="Times New Roman" w:cs="Times New Roman"/>
          <w:b/>
          <w:i/>
          <w:sz w:val="24"/>
          <w:szCs w:val="24"/>
        </w:rPr>
        <w:t>:</w:t>
      </w:r>
    </w:p>
    <w:p w14:paraId="6580B9AD" w14:textId="77777777" w:rsidR="00673E1F" w:rsidRPr="00155094" w:rsidRDefault="00A257BB" w:rsidP="00673E1F">
      <w:pPr>
        <w:widowControl w:val="0"/>
        <w:numPr>
          <w:ilvl w:val="0"/>
          <w:numId w:val="7"/>
        </w:numPr>
        <w:tabs>
          <w:tab w:val="left" w:pos="1033"/>
          <w:tab w:val="left" w:pos="1034"/>
        </w:tabs>
        <w:autoSpaceDE w:val="0"/>
        <w:autoSpaceDN w:val="0"/>
        <w:spacing w:before="35" w:after="0" w:line="266" w:lineRule="auto"/>
        <w:rPr>
          <w:rStyle w:val="Kpr"/>
          <w:rFonts w:ascii="Times New Roman" w:hAnsi="Times New Roman" w:cs="Times New Roman"/>
          <w:i/>
          <w:sz w:val="24"/>
          <w:szCs w:val="24"/>
        </w:rPr>
      </w:pPr>
      <w:hyperlink r:id="rId55" w:history="1">
        <w:r w:rsidR="00673E1F" w:rsidRPr="00155094">
          <w:rPr>
            <w:rStyle w:val="Kpr"/>
            <w:rFonts w:ascii="Times New Roman" w:hAnsi="Times New Roman" w:cs="Times New Roman"/>
            <w:i/>
            <w:sz w:val="24"/>
            <w:szCs w:val="24"/>
          </w:rPr>
          <w:t>http://earsiv.kastamonu.edu.tr:8080/xmlui/</w:t>
        </w:r>
      </w:hyperlink>
    </w:p>
    <w:p w14:paraId="16601BFC" w14:textId="77777777" w:rsidR="00673E1F" w:rsidRPr="00155094" w:rsidRDefault="00673E1F" w:rsidP="00673E1F">
      <w:pPr>
        <w:widowControl w:val="0"/>
        <w:tabs>
          <w:tab w:val="left" w:pos="1033"/>
          <w:tab w:val="left" w:pos="1034"/>
        </w:tabs>
        <w:autoSpaceDE w:val="0"/>
        <w:autoSpaceDN w:val="0"/>
        <w:spacing w:before="35" w:after="0" w:line="266" w:lineRule="auto"/>
        <w:ind w:left="360"/>
        <w:rPr>
          <w:rFonts w:ascii="Times New Roman" w:hAnsi="Times New Roman" w:cs="Times New Roman"/>
          <w:i/>
          <w:sz w:val="24"/>
          <w:szCs w:val="24"/>
        </w:rPr>
      </w:pPr>
      <w:r w:rsidRPr="00155094">
        <w:rPr>
          <w:rFonts w:ascii="Times New Roman" w:hAnsi="Times New Roman" w:cs="Times New Roman"/>
          <w:i/>
          <w:noProof/>
          <w:sz w:val="24"/>
          <w:szCs w:val="24"/>
          <w:lang w:eastAsia="tr-TR"/>
        </w:rPr>
        <w:drawing>
          <wp:inline distT="0" distB="0" distL="0" distR="0" wp14:anchorId="42067398" wp14:editId="0C8D5A80">
            <wp:extent cx="2314575" cy="2314575"/>
            <wp:effectExtent l="0" t="0" r="9525" b="9525"/>
            <wp:docPr id="1" name="Resim 1" descr="C:\Users\BOZKURT MYO\Desktop\WhatsApp Image 2022-02-16 at 11.59.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ZKURT MYO\Desktop\WhatsApp Image 2022-02-16 at 11.59.24.jpe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314575" cy="2314575"/>
                    </a:xfrm>
                    <a:prstGeom prst="rect">
                      <a:avLst/>
                    </a:prstGeom>
                    <a:noFill/>
                    <a:ln>
                      <a:noFill/>
                    </a:ln>
                  </pic:spPr>
                </pic:pic>
              </a:graphicData>
            </a:graphic>
          </wp:inline>
        </w:drawing>
      </w:r>
      <w:r w:rsidRPr="00155094">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t xml:space="preserve"> </w:t>
      </w:r>
      <w:r w:rsidRPr="00155094">
        <w:rPr>
          <w:rFonts w:ascii="Times New Roman" w:hAnsi="Times New Roman" w:cs="Times New Roman"/>
          <w:i/>
          <w:noProof/>
          <w:sz w:val="24"/>
          <w:szCs w:val="24"/>
          <w:lang w:eastAsia="tr-TR"/>
        </w:rPr>
        <w:drawing>
          <wp:inline distT="0" distB="0" distL="0" distR="0" wp14:anchorId="25D59088" wp14:editId="0D167572">
            <wp:extent cx="2305050" cy="2305050"/>
            <wp:effectExtent l="0" t="0" r="0" b="0"/>
            <wp:docPr id="2" name="Resim 2" descr="C:\Users\BOZKURT MYO\Desktop\WhatsApp Image 2022-02-16 at 11.59.2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ZKURT MYO\Desktop\WhatsApp Image 2022-02-16 at 11.59.24 (1).jpeg"/>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305050" cy="2305050"/>
                    </a:xfrm>
                    <a:prstGeom prst="rect">
                      <a:avLst/>
                    </a:prstGeom>
                    <a:noFill/>
                    <a:ln>
                      <a:noFill/>
                    </a:ln>
                  </pic:spPr>
                </pic:pic>
              </a:graphicData>
            </a:graphic>
          </wp:inline>
        </w:drawing>
      </w:r>
    </w:p>
    <w:p w14:paraId="001E48E0" w14:textId="77777777" w:rsidR="00673E1F" w:rsidRPr="00155094" w:rsidRDefault="00673E1F" w:rsidP="00673E1F">
      <w:pPr>
        <w:spacing w:after="0" w:line="360" w:lineRule="auto"/>
        <w:jc w:val="both"/>
        <w:rPr>
          <w:rFonts w:ascii="Times New Roman" w:hAnsi="Times New Roman" w:cs="Times New Roman"/>
          <w:sz w:val="24"/>
          <w:szCs w:val="24"/>
        </w:rPr>
      </w:pPr>
    </w:p>
    <w:p w14:paraId="24DE60F0" w14:textId="77777777" w:rsidR="00673E1F" w:rsidRDefault="00673E1F" w:rsidP="00673E1F">
      <w:pPr>
        <w:widowControl w:val="0"/>
        <w:tabs>
          <w:tab w:val="left" w:pos="1033"/>
          <w:tab w:val="left" w:pos="1034"/>
        </w:tabs>
        <w:autoSpaceDE w:val="0"/>
        <w:autoSpaceDN w:val="0"/>
        <w:spacing w:before="35" w:after="0" w:line="266" w:lineRule="auto"/>
        <w:rPr>
          <w:rFonts w:ascii="Times New Roman" w:hAnsi="Times New Roman" w:cs="Times New Roman"/>
          <w:b/>
          <w:sz w:val="24"/>
          <w:szCs w:val="24"/>
        </w:rPr>
      </w:pPr>
    </w:p>
    <w:p w14:paraId="0239AD6F" w14:textId="77777777" w:rsidR="00673E1F" w:rsidRDefault="00673E1F" w:rsidP="00673E1F">
      <w:pPr>
        <w:widowControl w:val="0"/>
        <w:tabs>
          <w:tab w:val="left" w:pos="1033"/>
          <w:tab w:val="left" w:pos="1034"/>
        </w:tabs>
        <w:autoSpaceDE w:val="0"/>
        <w:autoSpaceDN w:val="0"/>
        <w:spacing w:before="35" w:after="0" w:line="266" w:lineRule="auto"/>
        <w:rPr>
          <w:rFonts w:ascii="Times New Roman" w:hAnsi="Times New Roman" w:cs="Times New Roman"/>
          <w:b/>
          <w:sz w:val="24"/>
          <w:szCs w:val="24"/>
        </w:rPr>
      </w:pPr>
    </w:p>
    <w:p w14:paraId="79BF3FCE" w14:textId="77777777" w:rsidR="00673E1F" w:rsidRDefault="00673E1F" w:rsidP="00673E1F">
      <w:pPr>
        <w:widowControl w:val="0"/>
        <w:tabs>
          <w:tab w:val="left" w:pos="1033"/>
          <w:tab w:val="left" w:pos="1034"/>
        </w:tabs>
        <w:autoSpaceDE w:val="0"/>
        <w:autoSpaceDN w:val="0"/>
        <w:spacing w:before="35" w:after="0" w:line="266" w:lineRule="auto"/>
        <w:rPr>
          <w:rFonts w:ascii="Times New Roman" w:hAnsi="Times New Roman" w:cs="Times New Roman"/>
          <w:b/>
          <w:sz w:val="24"/>
          <w:szCs w:val="24"/>
        </w:rPr>
      </w:pPr>
    </w:p>
    <w:p w14:paraId="38FFC2CA" w14:textId="77777777" w:rsidR="00673E1F" w:rsidRDefault="00673E1F" w:rsidP="00673E1F">
      <w:pPr>
        <w:widowControl w:val="0"/>
        <w:tabs>
          <w:tab w:val="left" w:pos="1033"/>
          <w:tab w:val="left" w:pos="1034"/>
        </w:tabs>
        <w:autoSpaceDE w:val="0"/>
        <w:autoSpaceDN w:val="0"/>
        <w:spacing w:before="35" w:after="0" w:line="266" w:lineRule="auto"/>
        <w:rPr>
          <w:rFonts w:ascii="Times New Roman" w:hAnsi="Times New Roman" w:cs="Times New Roman"/>
          <w:b/>
          <w:sz w:val="24"/>
          <w:szCs w:val="24"/>
        </w:rPr>
      </w:pPr>
    </w:p>
    <w:p w14:paraId="46E0A104" w14:textId="77777777" w:rsidR="00673E1F" w:rsidRDefault="00673E1F" w:rsidP="00673E1F">
      <w:pPr>
        <w:widowControl w:val="0"/>
        <w:tabs>
          <w:tab w:val="left" w:pos="1033"/>
          <w:tab w:val="left" w:pos="1034"/>
        </w:tabs>
        <w:autoSpaceDE w:val="0"/>
        <w:autoSpaceDN w:val="0"/>
        <w:spacing w:before="35" w:after="0" w:line="266" w:lineRule="auto"/>
        <w:rPr>
          <w:rFonts w:ascii="Times New Roman" w:hAnsi="Times New Roman" w:cs="Times New Roman"/>
          <w:b/>
          <w:sz w:val="24"/>
          <w:szCs w:val="24"/>
        </w:rPr>
      </w:pPr>
    </w:p>
    <w:p w14:paraId="328DE3EE" w14:textId="77777777" w:rsidR="00673E1F" w:rsidRPr="00155094" w:rsidRDefault="00673E1F" w:rsidP="00673E1F">
      <w:pPr>
        <w:widowControl w:val="0"/>
        <w:tabs>
          <w:tab w:val="left" w:pos="1033"/>
          <w:tab w:val="left" w:pos="1034"/>
        </w:tabs>
        <w:autoSpaceDE w:val="0"/>
        <w:autoSpaceDN w:val="0"/>
        <w:spacing w:before="35" w:after="0" w:line="266" w:lineRule="auto"/>
        <w:rPr>
          <w:rFonts w:ascii="Times New Roman" w:hAnsi="Times New Roman" w:cs="Times New Roman"/>
          <w:b/>
          <w:sz w:val="24"/>
          <w:szCs w:val="24"/>
        </w:rPr>
      </w:pPr>
      <w:r w:rsidRPr="00155094">
        <w:rPr>
          <w:rFonts w:ascii="Times New Roman" w:hAnsi="Times New Roman" w:cs="Times New Roman"/>
          <w:b/>
          <w:sz w:val="24"/>
          <w:szCs w:val="24"/>
        </w:rPr>
        <w:t>B.3.2. Akademik Destek Hizmetleri</w:t>
      </w:r>
    </w:p>
    <w:p w14:paraId="086DF443" w14:textId="77777777" w:rsidR="00673E1F" w:rsidRPr="00155094" w:rsidRDefault="00673E1F" w:rsidP="00673E1F">
      <w:pPr>
        <w:widowControl w:val="0"/>
        <w:tabs>
          <w:tab w:val="left" w:pos="1033"/>
          <w:tab w:val="left" w:pos="1034"/>
        </w:tabs>
        <w:autoSpaceDE w:val="0"/>
        <w:autoSpaceDN w:val="0"/>
        <w:spacing w:before="35" w:after="0" w:line="266" w:lineRule="auto"/>
        <w:rPr>
          <w:rFonts w:ascii="Times New Roman" w:hAnsi="Times New Roman" w:cs="Times New Roman"/>
          <w:b/>
          <w:sz w:val="24"/>
          <w:szCs w:val="24"/>
        </w:rPr>
      </w:pPr>
    </w:p>
    <w:p w14:paraId="7D4056CC" w14:textId="77777777" w:rsidR="00673E1F" w:rsidRDefault="00673E1F" w:rsidP="00673E1F">
      <w:pPr>
        <w:spacing w:after="0" w:line="360" w:lineRule="auto"/>
        <w:jc w:val="both"/>
        <w:rPr>
          <w:rFonts w:ascii="Times New Roman" w:hAnsi="Times New Roman" w:cs="Times New Roman"/>
          <w:sz w:val="24"/>
          <w:szCs w:val="24"/>
        </w:rPr>
      </w:pPr>
      <w:r w:rsidRPr="00155094">
        <w:rPr>
          <w:rFonts w:ascii="Times New Roman" w:hAnsi="Times New Roman" w:cs="Times New Roman"/>
          <w:sz w:val="24"/>
          <w:szCs w:val="24"/>
        </w:rPr>
        <w:t>Öğrencilerin eğitim-öğretim faaliyetlerine uyum sağlamaları, akademik ve sosyal gelişimlerinin takibi ve desteklenmesi amacıyla her öğrenci için kayıtlı oldukları birimdeki ilgili bölüm başkanlığınca bir akademik danışman görevlendirilmektedir. Danışman, akademik takvime bağlı olarak öğrencinin ders seçme ve ders kayıt (yeni kayıt, kayıt yenileme) işlemlerinde yardımcı olduğu gibi değişim programları ve staj olanakları hakkında bilgi sahibi olmasına da katkı sağlamakta; öğrenciye kariyer planlama konusunda rehberlik ve yönlendirme yapmaktadır. Öğrencilerin akademik ve sosyal gelişimlerini desteklemek amacıyla onları konferans, panel, seminer, öğrenci kulüpleri ve benzeri etkinlikler konusunda bilgilendirmektedir.</w:t>
      </w:r>
      <w:r>
        <w:rPr>
          <w:rFonts w:ascii="Times New Roman" w:hAnsi="Times New Roman" w:cs="Times New Roman"/>
          <w:sz w:val="24"/>
          <w:szCs w:val="24"/>
        </w:rPr>
        <w:t xml:space="preserve"> 2022-2023 Eğitim ve Öğretim Yılında Sivil Savunma ve İtfaiyecilik Programı öğrencilerinin akademik faaliyet kapsamında </w:t>
      </w:r>
      <w:r w:rsidRPr="005C6EBA">
        <w:rPr>
          <w:rFonts w:ascii="Times New Roman" w:hAnsi="Times New Roman" w:cs="Times New Roman"/>
          <w:sz w:val="24"/>
          <w:szCs w:val="24"/>
        </w:rPr>
        <w:t>ARFF (Havalimanı Kurtarma ve Yangınla Mücadele) eğitim semineri düzenledi.</w:t>
      </w:r>
    </w:p>
    <w:p w14:paraId="284ED39C" w14:textId="77777777" w:rsidR="00673E1F" w:rsidRPr="00123ABD" w:rsidRDefault="00673E1F" w:rsidP="00673E1F">
      <w:pPr>
        <w:spacing w:after="0" w:line="360" w:lineRule="auto"/>
        <w:jc w:val="both"/>
        <w:rPr>
          <w:rFonts w:ascii="Times New Roman" w:hAnsi="Times New Roman" w:cs="Times New Roman"/>
          <w:i/>
          <w:sz w:val="24"/>
          <w:szCs w:val="24"/>
        </w:rPr>
      </w:pPr>
    </w:p>
    <w:tbl>
      <w:tblPr>
        <w:tblStyle w:val="KlavuzTablo1Ak"/>
        <w:tblW w:w="0" w:type="auto"/>
        <w:tblLook w:val="04A0" w:firstRow="1" w:lastRow="0" w:firstColumn="1" w:lastColumn="0" w:noHBand="0" w:noVBand="1"/>
      </w:tblPr>
      <w:tblGrid>
        <w:gridCol w:w="9062"/>
      </w:tblGrid>
      <w:tr w:rsidR="00673E1F" w:rsidRPr="00155094" w14:paraId="1B4E3EC0" w14:textId="77777777" w:rsidTr="007810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7318D91E" w14:textId="77777777" w:rsidR="00673E1F" w:rsidRPr="00155094" w:rsidRDefault="00673E1F" w:rsidP="00781083">
            <w:pPr>
              <w:spacing w:after="200" w:line="360" w:lineRule="auto"/>
              <w:jc w:val="both"/>
              <w:rPr>
                <w:rFonts w:ascii="Times New Roman" w:eastAsia="Calibri" w:hAnsi="Times New Roman" w:cs="Times New Roman"/>
                <w:sz w:val="24"/>
                <w:szCs w:val="24"/>
              </w:rPr>
            </w:pPr>
            <w:r w:rsidRPr="00155094">
              <w:rPr>
                <w:rFonts w:ascii="Times New Roman" w:eastAsia="Calibri" w:hAnsi="Times New Roman" w:cs="Times New Roman"/>
                <w:sz w:val="24"/>
                <w:szCs w:val="24"/>
              </w:rPr>
              <w:lastRenderedPageBreak/>
              <w:t>Olgunluk Düzeyi:3</w:t>
            </w:r>
          </w:p>
        </w:tc>
      </w:tr>
      <w:tr w:rsidR="00673E1F" w:rsidRPr="00155094" w14:paraId="1773A431" w14:textId="77777777" w:rsidTr="00781083">
        <w:tc>
          <w:tcPr>
            <w:cnfStyle w:val="001000000000" w:firstRow="0" w:lastRow="0" w:firstColumn="1" w:lastColumn="0" w:oddVBand="0" w:evenVBand="0" w:oddHBand="0" w:evenHBand="0" w:firstRowFirstColumn="0" w:firstRowLastColumn="0" w:lastRowFirstColumn="0" w:lastRowLastColumn="0"/>
            <w:tcW w:w="9062" w:type="dxa"/>
            <w:vAlign w:val="center"/>
          </w:tcPr>
          <w:p w14:paraId="23CA0020" w14:textId="77777777" w:rsidR="00673E1F" w:rsidRPr="00155094" w:rsidRDefault="00673E1F" w:rsidP="00781083">
            <w:pPr>
              <w:autoSpaceDE w:val="0"/>
              <w:autoSpaceDN w:val="0"/>
              <w:adjustRightInd w:val="0"/>
              <w:spacing w:line="360" w:lineRule="auto"/>
              <w:jc w:val="both"/>
              <w:rPr>
                <w:rFonts w:ascii="Times New Roman" w:hAnsi="Times New Roman" w:cs="Times New Roman"/>
                <w:b w:val="0"/>
                <w:sz w:val="24"/>
                <w:szCs w:val="24"/>
              </w:rPr>
            </w:pPr>
            <w:r w:rsidRPr="00155094">
              <w:rPr>
                <w:rFonts w:ascii="Times New Roman" w:hAnsi="Times New Roman" w:cs="Times New Roman"/>
                <w:b w:val="0"/>
                <w:sz w:val="24"/>
                <w:szCs w:val="24"/>
              </w:rPr>
              <w:t>Kurumda öğrencilerin akademik gelişim ve kariyer planlamasına yönelik destek hizmetleri tanımlı ilke ve kurallar dâhilinde yürütülmektedir.</w:t>
            </w:r>
          </w:p>
        </w:tc>
      </w:tr>
    </w:tbl>
    <w:p w14:paraId="4A6EBA1A" w14:textId="77777777" w:rsidR="00673E1F" w:rsidRDefault="00673E1F" w:rsidP="00673E1F">
      <w:pPr>
        <w:spacing w:before="240" w:line="360" w:lineRule="auto"/>
        <w:jc w:val="both"/>
        <w:rPr>
          <w:rFonts w:ascii="Times New Roman" w:hAnsi="Times New Roman" w:cs="Times New Roman"/>
          <w:b/>
          <w:i/>
          <w:sz w:val="24"/>
          <w:szCs w:val="24"/>
        </w:rPr>
      </w:pPr>
      <w:r w:rsidRPr="00155094">
        <w:rPr>
          <w:rFonts w:ascii="Times New Roman" w:hAnsi="Times New Roman" w:cs="Times New Roman"/>
          <w:b/>
          <w:i/>
          <w:sz w:val="24"/>
          <w:szCs w:val="24"/>
        </w:rPr>
        <w:t>Kanıtlar</w:t>
      </w:r>
      <w:r>
        <w:rPr>
          <w:rFonts w:ascii="Times New Roman" w:hAnsi="Times New Roman" w:cs="Times New Roman"/>
          <w:b/>
          <w:i/>
          <w:sz w:val="24"/>
          <w:szCs w:val="24"/>
        </w:rPr>
        <w:t>:</w:t>
      </w:r>
    </w:p>
    <w:p w14:paraId="14E64A2B" w14:textId="77777777" w:rsidR="00673E1F" w:rsidRPr="005C6EBA" w:rsidRDefault="00673E1F" w:rsidP="00673E1F">
      <w:pPr>
        <w:spacing w:before="240" w:line="360" w:lineRule="auto"/>
        <w:jc w:val="both"/>
        <w:rPr>
          <w:rFonts w:ascii="Times New Roman" w:hAnsi="Times New Roman" w:cs="Times New Roman"/>
          <w:bCs/>
          <w:iCs/>
          <w:sz w:val="24"/>
          <w:szCs w:val="24"/>
        </w:rPr>
      </w:pPr>
      <w:r w:rsidRPr="005C6EBA">
        <w:rPr>
          <w:rFonts w:ascii="Times New Roman" w:hAnsi="Times New Roman" w:cs="Times New Roman"/>
          <w:bCs/>
          <w:iCs/>
          <w:sz w:val="24"/>
          <w:szCs w:val="24"/>
        </w:rPr>
        <w:t>https://bozkurt.kastamonu.edu.tr/index.php/component/content/article/arff-egitimi-gerceklestirildi?catid=2&amp;Itemid=101</w:t>
      </w:r>
    </w:p>
    <w:p w14:paraId="61B81B7A" w14:textId="77777777" w:rsidR="00673E1F" w:rsidRDefault="00673E1F" w:rsidP="00673E1F">
      <w:pPr>
        <w:widowControl w:val="0"/>
        <w:tabs>
          <w:tab w:val="left" w:pos="1033"/>
          <w:tab w:val="left" w:pos="1034"/>
        </w:tabs>
        <w:autoSpaceDE w:val="0"/>
        <w:autoSpaceDN w:val="0"/>
        <w:spacing w:before="35" w:after="0" w:line="266" w:lineRule="auto"/>
        <w:rPr>
          <w:rFonts w:ascii="Times New Roman" w:hAnsi="Times New Roman" w:cs="Times New Roman"/>
          <w:i/>
          <w:sz w:val="24"/>
          <w:szCs w:val="24"/>
        </w:rPr>
      </w:pPr>
      <w:r w:rsidRPr="00155094">
        <w:rPr>
          <w:rFonts w:ascii="Times New Roman" w:eastAsia="Trebuchet MS" w:hAnsi="Times New Roman" w:cs="Times New Roman"/>
          <w:i/>
          <w:sz w:val="24"/>
          <w:szCs w:val="24"/>
        </w:rPr>
        <w:t>Danışmalık Hizmeti ve Saati</w:t>
      </w:r>
      <w:r w:rsidRPr="00155094">
        <w:rPr>
          <w:rFonts w:ascii="Times New Roman" w:hAnsi="Times New Roman" w:cs="Times New Roman"/>
          <w:i/>
          <w:sz w:val="24"/>
          <w:szCs w:val="24"/>
        </w:rPr>
        <w:t xml:space="preserve"> </w:t>
      </w:r>
    </w:p>
    <w:p w14:paraId="6F02F893" w14:textId="77777777" w:rsidR="00673E1F" w:rsidRPr="005D3658" w:rsidRDefault="00A257BB" w:rsidP="00673E1F">
      <w:pPr>
        <w:widowControl w:val="0"/>
        <w:tabs>
          <w:tab w:val="left" w:pos="1033"/>
          <w:tab w:val="left" w:pos="1034"/>
        </w:tabs>
        <w:autoSpaceDE w:val="0"/>
        <w:autoSpaceDN w:val="0"/>
        <w:spacing w:before="35" w:after="0" w:line="266" w:lineRule="auto"/>
        <w:rPr>
          <w:rFonts w:ascii="Times New Roman" w:hAnsi="Times New Roman" w:cs="Times New Roman"/>
          <w:i/>
          <w:sz w:val="24"/>
          <w:szCs w:val="24"/>
        </w:rPr>
      </w:pPr>
      <w:hyperlink r:id="rId58" w:history="1">
        <w:r w:rsidR="00673E1F">
          <w:rPr>
            <w:rStyle w:val="Kpr"/>
          </w:rPr>
          <w:t>Farabi Değişim Programı (kastamonu.edu.tr)</w:t>
        </w:r>
      </w:hyperlink>
    </w:p>
    <w:p w14:paraId="600716C3" w14:textId="77777777" w:rsidR="00673E1F" w:rsidRPr="006C7B2B" w:rsidRDefault="00A257BB" w:rsidP="00673E1F">
      <w:pPr>
        <w:widowControl w:val="0"/>
        <w:tabs>
          <w:tab w:val="left" w:pos="1033"/>
          <w:tab w:val="left" w:pos="1034"/>
        </w:tabs>
        <w:autoSpaceDE w:val="0"/>
        <w:autoSpaceDN w:val="0"/>
        <w:spacing w:before="35" w:after="0" w:line="266" w:lineRule="auto"/>
        <w:rPr>
          <w:rFonts w:ascii="Times New Roman" w:hAnsi="Times New Roman" w:cs="Times New Roman"/>
          <w:i/>
          <w:sz w:val="24"/>
          <w:szCs w:val="24"/>
        </w:rPr>
      </w:pPr>
      <w:hyperlink r:id="rId59" w:history="1">
        <w:r w:rsidR="00673E1F">
          <w:rPr>
            <w:rStyle w:val="Kpr"/>
          </w:rPr>
          <w:t xml:space="preserve">Kastamonu Üniversitesi </w:t>
        </w:r>
        <w:proofErr w:type="spellStart"/>
        <w:r w:rsidR="00673E1F">
          <w:rPr>
            <w:rStyle w:val="Kpr"/>
          </w:rPr>
          <w:t>Erasmus</w:t>
        </w:r>
        <w:proofErr w:type="spellEnd"/>
        <w:r w:rsidR="00673E1F">
          <w:rPr>
            <w:rStyle w:val="Kpr"/>
          </w:rPr>
          <w:t xml:space="preserve"> Koordinatörlüğü - ANASAYFA</w:t>
        </w:r>
      </w:hyperlink>
    </w:p>
    <w:p w14:paraId="0B011E52" w14:textId="77777777" w:rsidR="00673E1F" w:rsidRPr="00155094" w:rsidRDefault="00A257BB" w:rsidP="00673E1F">
      <w:pPr>
        <w:widowControl w:val="0"/>
        <w:tabs>
          <w:tab w:val="left" w:pos="1033"/>
          <w:tab w:val="left" w:pos="1034"/>
        </w:tabs>
        <w:autoSpaceDE w:val="0"/>
        <w:autoSpaceDN w:val="0"/>
        <w:spacing w:before="35" w:after="0" w:line="266" w:lineRule="auto"/>
        <w:rPr>
          <w:rFonts w:ascii="Times New Roman" w:hAnsi="Times New Roman" w:cs="Times New Roman"/>
          <w:i/>
          <w:sz w:val="24"/>
          <w:szCs w:val="24"/>
        </w:rPr>
      </w:pPr>
      <w:hyperlink r:id="rId60" w:history="1">
        <w:r w:rsidR="00673E1F">
          <w:rPr>
            <w:rStyle w:val="Kpr"/>
          </w:rPr>
          <w:t>Kastamonu Üniversitesi Mevlana Koordinatörlüğü - ANASAYFA</w:t>
        </w:r>
      </w:hyperlink>
    </w:p>
    <w:p w14:paraId="44F4DD58" w14:textId="77777777" w:rsidR="00673E1F" w:rsidRPr="00155094" w:rsidRDefault="00673E1F" w:rsidP="00673E1F">
      <w:pPr>
        <w:spacing w:after="0" w:line="360" w:lineRule="auto"/>
        <w:jc w:val="both"/>
        <w:rPr>
          <w:rFonts w:ascii="Times New Roman" w:hAnsi="Times New Roman" w:cs="Times New Roman"/>
          <w:b/>
          <w:sz w:val="24"/>
          <w:szCs w:val="24"/>
        </w:rPr>
      </w:pPr>
    </w:p>
    <w:p w14:paraId="00DC6399" w14:textId="77777777" w:rsidR="00673E1F" w:rsidRPr="00155094" w:rsidRDefault="00673E1F" w:rsidP="00673E1F">
      <w:pPr>
        <w:widowControl w:val="0"/>
        <w:tabs>
          <w:tab w:val="left" w:pos="1033"/>
          <w:tab w:val="left" w:pos="1034"/>
        </w:tabs>
        <w:autoSpaceDE w:val="0"/>
        <w:autoSpaceDN w:val="0"/>
        <w:spacing w:before="35" w:after="0" w:line="266" w:lineRule="auto"/>
        <w:rPr>
          <w:rFonts w:ascii="Times New Roman" w:hAnsi="Times New Roman" w:cs="Times New Roman"/>
          <w:b/>
          <w:sz w:val="24"/>
          <w:szCs w:val="24"/>
        </w:rPr>
      </w:pPr>
      <w:r w:rsidRPr="00155094">
        <w:rPr>
          <w:rFonts w:ascii="Times New Roman" w:hAnsi="Times New Roman" w:cs="Times New Roman"/>
          <w:b/>
          <w:sz w:val="24"/>
          <w:szCs w:val="24"/>
        </w:rPr>
        <w:t>B.3.3. Tesis ve Altyapılar</w:t>
      </w:r>
    </w:p>
    <w:p w14:paraId="21E583E7" w14:textId="77777777" w:rsidR="00673E1F" w:rsidRPr="00155094" w:rsidRDefault="00673E1F" w:rsidP="00673E1F">
      <w:pPr>
        <w:widowControl w:val="0"/>
        <w:tabs>
          <w:tab w:val="left" w:pos="1033"/>
          <w:tab w:val="left" w:pos="1034"/>
        </w:tabs>
        <w:autoSpaceDE w:val="0"/>
        <w:autoSpaceDN w:val="0"/>
        <w:spacing w:before="35" w:after="0" w:line="266" w:lineRule="auto"/>
        <w:rPr>
          <w:rFonts w:ascii="Times New Roman" w:hAnsi="Times New Roman" w:cs="Times New Roman"/>
          <w:b/>
          <w:sz w:val="24"/>
          <w:szCs w:val="24"/>
        </w:rPr>
      </w:pPr>
    </w:p>
    <w:p w14:paraId="7D020BE8" w14:textId="77777777" w:rsidR="00673E1F" w:rsidRPr="00155094" w:rsidRDefault="00673E1F" w:rsidP="00673E1F">
      <w:pPr>
        <w:spacing w:after="0" w:line="360" w:lineRule="auto"/>
        <w:jc w:val="both"/>
        <w:rPr>
          <w:rFonts w:ascii="Times New Roman" w:hAnsi="Times New Roman" w:cs="Times New Roman"/>
          <w:sz w:val="24"/>
          <w:szCs w:val="24"/>
        </w:rPr>
      </w:pPr>
      <w:r w:rsidRPr="00155094">
        <w:rPr>
          <w:rFonts w:ascii="Times New Roman" w:hAnsi="Times New Roman" w:cs="Times New Roman"/>
          <w:sz w:val="24"/>
          <w:szCs w:val="24"/>
        </w:rPr>
        <w:t>Meslek Yüksekokulumuzda 14 adet derslik ve 4 adet laboratuvar v</w:t>
      </w:r>
      <w:r>
        <w:rPr>
          <w:rFonts w:ascii="Times New Roman" w:hAnsi="Times New Roman" w:cs="Times New Roman"/>
          <w:sz w:val="24"/>
          <w:szCs w:val="24"/>
        </w:rPr>
        <w:t>e 1 adet çalışma salonu mevcut olmasına karşın</w:t>
      </w:r>
      <w:r w:rsidRPr="00155094">
        <w:rPr>
          <w:rFonts w:ascii="Times New Roman" w:hAnsi="Times New Roman" w:cs="Times New Roman"/>
          <w:sz w:val="24"/>
          <w:szCs w:val="24"/>
        </w:rPr>
        <w:t xml:space="preserve"> 11 Ağustos 2021 tarihind</w:t>
      </w:r>
      <w:r>
        <w:rPr>
          <w:rFonts w:ascii="Times New Roman" w:hAnsi="Times New Roman" w:cs="Times New Roman"/>
          <w:sz w:val="24"/>
          <w:szCs w:val="24"/>
        </w:rPr>
        <w:t>e meydana gelen sel felaketinde meydana gelen fiziki hasar sebebiyle okul binası</w:t>
      </w:r>
      <w:r w:rsidRPr="00155094">
        <w:rPr>
          <w:rFonts w:ascii="Times New Roman" w:hAnsi="Times New Roman" w:cs="Times New Roman"/>
          <w:sz w:val="24"/>
          <w:szCs w:val="24"/>
        </w:rPr>
        <w:t xml:space="preserve"> </w:t>
      </w:r>
      <w:r>
        <w:rPr>
          <w:rFonts w:ascii="Times New Roman" w:hAnsi="Times New Roman" w:cs="Times New Roman"/>
          <w:sz w:val="24"/>
          <w:szCs w:val="24"/>
        </w:rPr>
        <w:t>tadilat görmektedir.</w:t>
      </w:r>
      <w:r w:rsidRPr="00155094">
        <w:rPr>
          <w:rFonts w:ascii="Times New Roman" w:hAnsi="Times New Roman" w:cs="Times New Roman"/>
          <w:sz w:val="24"/>
          <w:szCs w:val="24"/>
        </w:rPr>
        <w:t xml:space="preserve"> </w:t>
      </w:r>
      <w:r>
        <w:rPr>
          <w:rFonts w:ascii="Times New Roman" w:hAnsi="Times New Roman" w:cs="Times New Roman"/>
          <w:sz w:val="24"/>
          <w:szCs w:val="24"/>
        </w:rPr>
        <w:t xml:space="preserve">Tadilat </w:t>
      </w:r>
      <w:r w:rsidRPr="006C7B2B">
        <w:rPr>
          <w:rFonts w:ascii="Times New Roman" w:hAnsi="Times New Roman" w:cs="Times New Roman"/>
          <w:sz w:val="24"/>
          <w:szCs w:val="24"/>
        </w:rPr>
        <w:t>süresince Abana Sabahat Mesut Yılmaz Meslek Yüksekokulunun</w:t>
      </w:r>
      <w:r>
        <w:rPr>
          <w:rFonts w:ascii="Times New Roman" w:hAnsi="Times New Roman" w:cs="Times New Roman"/>
          <w:sz w:val="24"/>
          <w:szCs w:val="24"/>
        </w:rPr>
        <w:t xml:space="preserve"> binasında eğitim öğretim faaliyetlerimiz yapılmıştır. İlçede tadilatı yapılan Bozkurt Meslek Yüksekokulu’nun 2023 Eğitim ve Öğretim Döneminde açılmasına karar verilmiştir.</w:t>
      </w:r>
    </w:p>
    <w:tbl>
      <w:tblPr>
        <w:tblStyle w:val="KlavuzTablo1Ak"/>
        <w:tblW w:w="0" w:type="auto"/>
        <w:tblLook w:val="04A0" w:firstRow="1" w:lastRow="0" w:firstColumn="1" w:lastColumn="0" w:noHBand="0" w:noVBand="1"/>
      </w:tblPr>
      <w:tblGrid>
        <w:gridCol w:w="9062"/>
      </w:tblGrid>
      <w:tr w:rsidR="00673E1F" w:rsidRPr="00155094" w14:paraId="715AE188" w14:textId="77777777" w:rsidTr="007810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528FCA90" w14:textId="77777777" w:rsidR="00673E1F" w:rsidRPr="00155094" w:rsidRDefault="00673E1F" w:rsidP="00781083">
            <w:pPr>
              <w:spacing w:after="200" w:line="360" w:lineRule="auto"/>
              <w:jc w:val="both"/>
              <w:rPr>
                <w:rFonts w:ascii="Times New Roman" w:eastAsia="Calibri" w:hAnsi="Times New Roman" w:cs="Times New Roman"/>
                <w:sz w:val="24"/>
                <w:szCs w:val="24"/>
              </w:rPr>
            </w:pPr>
            <w:r w:rsidRPr="00155094">
              <w:rPr>
                <w:rFonts w:ascii="Times New Roman" w:eastAsia="Calibri" w:hAnsi="Times New Roman" w:cs="Times New Roman"/>
                <w:sz w:val="24"/>
                <w:szCs w:val="24"/>
              </w:rPr>
              <w:t>Olgunluk Düzeyi:2</w:t>
            </w:r>
          </w:p>
        </w:tc>
      </w:tr>
      <w:tr w:rsidR="00673E1F" w:rsidRPr="00155094" w14:paraId="61B7BD47" w14:textId="77777777" w:rsidTr="00781083">
        <w:tc>
          <w:tcPr>
            <w:cnfStyle w:val="001000000000" w:firstRow="0" w:lastRow="0" w:firstColumn="1" w:lastColumn="0" w:oddVBand="0" w:evenVBand="0" w:oddHBand="0" w:evenHBand="0" w:firstRowFirstColumn="0" w:firstRowLastColumn="0" w:lastRowFirstColumn="0" w:lastRowLastColumn="0"/>
            <w:tcW w:w="9062" w:type="dxa"/>
            <w:vAlign w:val="center"/>
          </w:tcPr>
          <w:p w14:paraId="468B1BD6" w14:textId="77777777" w:rsidR="00673E1F" w:rsidRPr="00155094" w:rsidRDefault="00673E1F" w:rsidP="00781083">
            <w:pPr>
              <w:autoSpaceDE w:val="0"/>
              <w:autoSpaceDN w:val="0"/>
              <w:adjustRightInd w:val="0"/>
              <w:spacing w:line="360" w:lineRule="auto"/>
              <w:jc w:val="both"/>
              <w:rPr>
                <w:rFonts w:ascii="Times New Roman" w:hAnsi="Times New Roman" w:cs="Times New Roman"/>
                <w:b w:val="0"/>
                <w:sz w:val="24"/>
                <w:szCs w:val="24"/>
              </w:rPr>
            </w:pPr>
            <w:r w:rsidRPr="00155094">
              <w:rPr>
                <w:rFonts w:ascii="Times New Roman" w:hAnsi="Times New Roman" w:cs="Times New Roman"/>
                <w:b w:val="0"/>
                <w:sz w:val="24"/>
                <w:szCs w:val="24"/>
              </w:rPr>
              <w:t>Kurumda uygun nitelik ve nicelikte tesis ve altyapının (yemekhane, yurt, sağlık, kütüphane, ulaşım, bilgi ve iletişim altyapısı, uzaktan eğitim altyapısı vb.) kurulmasına ve kullanımına ilişkin planlamalar bulunmaktadır.</w:t>
            </w:r>
          </w:p>
        </w:tc>
      </w:tr>
    </w:tbl>
    <w:p w14:paraId="60E53325" w14:textId="77777777" w:rsidR="00673E1F" w:rsidRDefault="00673E1F" w:rsidP="00673E1F">
      <w:pPr>
        <w:spacing w:before="240" w:line="360" w:lineRule="auto"/>
        <w:jc w:val="both"/>
        <w:rPr>
          <w:rFonts w:ascii="Times New Roman" w:hAnsi="Times New Roman" w:cs="Times New Roman"/>
          <w:b/>
          <w:i/>
          <w:sz w:val="24"/>
          <w:szCs w:val="24"/>
        </w:rPr>
      </w:pPr>
      <w:r w:rsidRPr="00155094">
        <w:rPr>
          <w:rFonts w:ascii="Times New Roman" w:hAnsi="Times New Roman" w:cs="Times New Roman"/>
          <w:b/>
          <w:i/>
          <w:sz w:val="24"/>
          <w:szCs w:val="24"/>
        </w:rPr>
        <w:t>Kanıtlar</w:t>
      </w:r>
      <w:r>
        <w:rPr>
          <w:rFonts w:ascii="Times New Roman" w:hAnsi="Times New Roman" w:cs="Times New Roman"/>
          <w:b/>
          <w:i/>
          <w:sz w:val="24"/>
          <w:szCs w:val="24"/>
        </w:rPr>
        <w:t>:</w:t>
      </w:r>
    </w:p>
    <w:p w14:paraId="53E7F0ED" w14:textId="77777777" w:rsidR="00673E1F" w:rsidRDefault="00673E1F" w:rsidP="00673E1F">
      <w:pPr>
        <w:spacing w:before="240" w:line="360" w:lineRule="auto"/>
        <w:jc w:val="both"/>
        <w:rPr>
          <w:rFonts w:ascii="Times New Roman" w:hAnsi="Times New Roman" w:cs="Times New Roman"/>
          <w:b/>
          <w:i/>
          <w:sz w:val="24"/>
          <w:szCs w:val="24"/>
        </w:rPr>
      </w:pPr>
      <w:r w:rsidRPr="005C6EBA">
        <w:rPr>
          <w:rFonts w:ascii="Times New Roman" w:hAnsi="Times New Roman" w:cs="Times New Roman"/>
          <w:b/>
          <w:i/>
          <w:sz w:val="24"/>
          <w:szCs w:val="24"/>
        </w:rPr>
        <w:t>https://m.facebook.com/128212637287918/?locale=tr_TR</w:t>
      </w:r>
    </w:p>
    <w:p w14:paraId="04128FD0" w14:textId="77777777" w:rsidR="00673E1F" w:rsidRDefault="00A257BB" w:rsidP="00673E1F">
      <w:pPr>
        <w:widowControl w:val="0"/>
        <w:tabs>
          <w:tab w:val="left" w:pos="1033"/>
          <w:tab w:val="left" w:pos="1034"/>
        </w:tabs>
        <w:autoSpaceDE w:val="0"/>
        <w:autoSpaceDN w:val="0"/>
        <w:spacing w:before="35" w:after="0" w:line="266" w:lineRule="auto"/>
        <w:rPr>
          <w:rFonts w:ascii="Times New Roman" w:hAnsi="Times New Roman" w:cs="Times New Roman"/>
          <w:i/>
          <w:sz w:val="24"/>
          <w:szCs w:val="24"/>
        </w:rPr>
      </w:pPr>
      <w:hyperlink r:id="rId61" w:history="1">
        <w:r w:rsidR="00673E1F" w:rsidRPr="00512877">
          <w:rPr>
            <w:rStyle w:val="Kpr"/>
            <w:rFonts w:ascii="Times New Roman" w:hAnsi="Times New Roman" w:cs="Times New Roman"/>
            <w:i/>
            <w:sz w:val="24"/>
            <w:szCs w:val="24"/>
          </w:rPr>
          <w:t>https://www.bbc.com/turkce/haberler-dunya-58187729</w:t>
        </w:r>
      </w:hyperlink>
    </w:p>
    <w:p w14:paraId="5723DEA0" w14:textId="77777777" w:rsidR="00673E1F" w:rsidRPr="00155094" w:rsidRDefault="00673E1F" w:rsidP="00673E1F">
      <w:pPr>
        <w:widowControl w:val="0"/>
        <w:tabs>
          <w:tab w:val="left" w:pos="1033"/>
          <w:tab w:val="left" w:pos="1034"/>
        </w:tabs>
        <w:autoSpaceDE w:val="0"/>
        <w:autoSpaceDN w:val="0"/>
        <w:spacing w:before="35" w:after="0" w:line="266" w:lineRule="auto"/>
        <w:rPr>
          <w:rFonts w:ascii="Times New Roman" w:hAnsi="Times New Roman" w:cs="Times New Roman"/>
          <w:i/>
          <w:sz w:val="24"/>
          <w:szCs w:val="24"/>
        </w:rPr>
      </w:pPr>
    </w:p>
    <w:p w14:paraId="16208595" w14:textId="77777777" w:rsidR="00673E1F" w:rsidRPr="00155094" w:rsidRDefault="00A257BB" w:rsidP="00673E1F">
      <w:pPr>
        <w:widowControl w:val="0"/>
        <w:tabs>
          <w:tab w:val="left" w:pos="1033"/>
          <w:tab w:val="left" w:pos="1034"/>
        </w:tabs>
        <w:autoSpaceDE w:val="0"/>
        <w:autoSpaceDN w:val="0"/>
        <w:spacing w:before="35" w:after="0" w:line="266" w:lineRule="auto"/>
        <w:rPr>
          <w:rFonts w:ascii="Times New Roman" w:hAnsi="Times New Roman" w:cs="Times New Roman"/>
          <w:i/>
          <w:sz w:val="24"/>
          <w:szCs w:val="24"/>
        </w:rPr>
      </w:pPr>
      <w:hyperlink r:id="rId62" w:history="1">
        <w:r w:rsidR="00673E1F" w:rsidRPr="00512877">
          <w:rPr>
            <w:rStyle w:val="Kpr"/>
            <w:rFonts w:ascii="Times New Roman" w:hAnsi="Times New Roman" w:cs="Times New Roman"/>
            <w:i/>
            <w:sz w:val="24"/>
            <w:szCs w:val="24"/>
          </w:rPr>
          <w:t>https://www.aa.com.tr/tr/gundem/sel-felaketinin-uzerinden-2-ay-gecen-bozkurtta-yaralar-sarilmaya-devam-ediliyor/2388815</w:t>
        </w:r>
      </w:hyperlink>
    </w:p>
    <w:p w14:paraId="78B1565B" w14:textId="77777777" w:rsidR="00673E1F" w:rsidRPr="00155094" w:rsidRDefault="00673E1F" w:rsidP="00673E1F">
      <w:pPr>
        <w:spacing w:after="0" w:line="360" w:lineRule="auto"/>
        <w:jc w:val="both"/>
        <w:rPr>
          <w:rFonts w:ascii="Times New Roman" w:hAnsi="Times New Roman" w:cs="Times New Roman"/>
          <w:b/>
          <w:sz w:val="24"/>
          <w:szCs w:val="24"/>
        </w:rPr>
      </w:pPr>
    </w:p>
    <w:p w14:paraId="464AC7DC" w14:textId="77777777" w:rsidR="00673E1F" w:rsidRPr="00155094" w:rsidRDefault="00673E1F" w:rsidP="00673E1F">
      <w:pPr>
        <w:widowControl w:val="0"/>
        <w:tabs>
          <w:tab w:val="left" w:pos="1033"/>
          <w:tab w:val="left" w:pos="1034"/>
        </w:tabs>
        <w:autoSpaceDE w:val="0"/>
        <w:autoSpaceDN w:val="0"/>
        <w:spacing w:before="35" w:after="0" w:line="266" w:lineRule="auto"/>
        <w:rPr>
          <w:rFonts w:ascii="Times New Roman" w:hAnsi="Times New Roman" w:cs="Times New Roman"/>
          <w:b/>
          <w:sz w:val="24"/>
          <w:szCs w:val="24"/>
        </w:rPr>
      </w:pPr>
      <w:r w:rsidRPr="00155094">
        <w:rPr>
          <w:rFonts w:ascii="Times New Roman" w:hAnsi="Times New Roman" w:cs="Times New Roman"/>
          <w:b/>
          <w:sz w:val="24"/>
          <w:szCs w:val="24"/>
        </w:rPr>
        <w:t>B.3.4. Dezavantajlı Gruplar</w:t>
      </w:r>
    </w:p>
    <w:p w14:paraId="3DE224DB" w14:textId="77777777" w:rsidR="00673E1F" w:rsidRPr="00155094" w:rsidRDefault="00673E1F" w:rsidP="00673E1F">
      <w:pPr>
        <w:widowControl w:val="0"/>
        <w:tabs>
          <w:tab w:val="left" w:pos="1033"/>
          <w:tab w:val="left" w:pos="1034"/>
        </w:tabs>
        <w:autoSpaceDE w:val="0"/>
        <w:autoSpaceDN w:val="0"/>
        <w:spacing w:before="35" w:after="0" w:line="266" w:lineRule="auto"/>
        <w:rPr>
          <w:rFonts w:ascii="Times New Roman" w:hAnsi="Times New Roman" w:cs="Times New Roman"/>
          <w:b/>
          <w:sz w:val="24"/>
          <w:szCs w:val="24"/>
        </w:rPr>
      </w:pPr>
    </w:p>
    <w:p w14:paraId="27ACA88C" w14:textId="77777777" w:rsidR="00673E1F" w:rsidRPr="006C7B2B" w:rsidRDefault="00673E1F" w:rsidP="00673E1F">
      <w:pPr>
        <w:spacing w:after="0" w:line="360" w:lineRule="auto"/>
        <w:jc w:val="both"/>
        <w:rPr>
          <w:rFonts w:ascii="Times New Roman" w:hAnsi="Times New Roman" w:cs="Times New Roman"/>
          <w:sz w:val="24"/>
          <w:szCs w:val="24"/>
        </w:rPr>
      </w:pPr>
      <w:r w:rsidRPr="006C7B2B">
        <w:rPr>
          <w:rFonts w:ascii="Times New Roman" w:hAnsi="Times New Roman" w:cs="Times New Roman"/>
          <w:sz w:val="24"/>
          <w:szCs w:val="24"/>
        </w:rPr>
        <w:lastRenderedPageBreak/>
        <w:t>Meslek Yüksekokulumuz binası fiziki olarak engelli öğrencilerin rahatlıkla eğitim görebilecekleri şekilde uygunluğa sahiptir. Yönetmeliklerde engelli öğrenciler için belirtilen bütün ayrıcalıklar sağlanmakta ve bu konuda Müdürlük gerekli bütün önlemleri almaktadır.</w:t>
      </w:r>
    </w:p>
    <w:p w14:paraId="25CAC52C" w14:textId="77777777" w:rsidR="00673E1F" w:rsidRDefault="00673E1F" w:rsidP="00673E1F">
      <w:pPr>
        <w:spacing w:after="0" w:line="360" w:lineRule="auto"/>
        <w:jc w:val="both"/>
        <w:rPr>
          <w:rFonts w:ascii="Times New Roman" w:hAnsi="Times New Roman" w:cs="Times New Roman"/>
          <w:sz w:val="24"/>
          <w:szCs w:val="24"/>
        </w:rPr>
      </w:pPr>
      <w:r w:rsidRPr="006C7B2B">
        <w:rPr>
          <w:rFonts w:ascii="Times New Roman" w:hAnsi="Times New Roman" w:cs="Times New Roman"/>
          <w:sz w:val="24"/>
          <w:szCs w:val="24"/>
        </w:rPr>
        <w:t>Ayrıca Üniversitemizin Engelsiz Üniversite Koordinatörlüğü</w:t>
      </w:r>
      <w:r>
        <w:rPr>
          <w:rFonts w:ascii="Times New Roman" w:hAnsi="Times New Roman" w:cs="Times New Roman"/>
          <w:sz w:val="24"/>
          <w:szCs w:val="24"/>
        </w:rPr>
        <w:t>,</w:t>
      </w:r>
      <w:r w:rsidRPr="006C7B2B">
        <w:rPr>
          <w:rFonts w:ascii="Times New Roman" w:hAnsi="Times New Roman" w:cs="Times New Roman"/>
          <w:sz w:val="24"/>
          <w:szCs w:val="24"/>
        </w:rPr>
        <w:t xml:space="preserve"> üniversitemizde öğrenim gören engelli öğrencilerin akademik, idari, fiziksel, psikolojik, barınma ve sosyal alanlarla ilgili ihtiyaçlarını tespit etmek ve öğrenim yaşamlarını bu doğrultuda kolaylaştırmak için gerekli tedbirleri almak, bu yönde düzenlemeler yapmak ve yapılan çalışmaların sonuçlarını değerlendirmek amacıyla kurulmuştur.</w:t>
      </w:r>
    </w:p>
    <w:p w14:paraId="6EFAF94E" w14:textId="77777777" w:rsidR="00673E1F" w:rsidRPr="00155094" w:rsidRDefault="00673E1F" w:rsidP="00673E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Yüksekokulumuzda öğrenim görmekte olan ve eğitim alma talebinde bulunan öğrenciler ile ilgili süreçler yönetmeliğe uygun bir şekilde oluşturulmuş olan birim koordinatörlüğü tarafından takip edilmekte ve öğrencilerin sorunları hızlı bir şekilde çözüme kavuşturulmaktadır.</w:t>
      </w:r>
    </w:p>
    <w:p w14:paraId="2D3B1AC0" w14:textId="77777777" w:rsidR="00673E1F" w:rsidRPr="00155094" w:rsidRDefault="00673E1F" w:rsidP="00673E1F">
      <w:pPr>
        <w:spacing w:after="0" w:line="360" w:lineRule="auto"/>
        <w:jc w:val="both"/>
        <w:rPr>
          <w:rFonts w:ascii="Times New Roman" w:hAnsi="Times New Roman" w:cs="Times New Roman"/>
          <w:sz w:val="24"/>
          <w:szCs w:val="24"/>
        </w:rPr>
      </w:pPr>
    </w:p>
    <w:tbl>
      <w:tblPr>
        <w:tblStyle w:val="KlavuzTablo1Ak"/>
        <w:tblW w:w="0" w:type="auto"/>
        <w:tblLook w:val="04A0" w:firstRow="1" w:lastRow="0" w:firstColumn="1" w:lastColumn="0" w:noHBand="0" w:noVBand="1"/>
      </w:tblPr>
      <w:tblGrid>
        <w:gridCol w:w="9062"/>
      </w:tblGrid>
      <w:tr w:rsidR="00673E1F" w:rsidRPr="00155094" w14:paraId="305937D8" w14:textId="77777777" w:rsidTr="007810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4F7E0380" w14:textId="77777777" w:rsidR="00673E1F" w:rsidRPr="00155094" w:rsidRDefault="00673E1F" w:rsidP="00781083">
            <w:pPr>
              <w:spacing w:after="200" w:line="360" w:lineRule="auto"/>
              <w:jc w:val="both"/>
              <w:rPr>
                <w:rFonts w:ascii="Times New Roman" w:eastAsia="Calibri" w:hAnsi="Times New Roman" w:cs="Times New Roman"/>
                <w:sz w:val="24"/>
                <w:szCs w:val="24"/>
              </w:rPr>
            </w:pPr>
            <w:r w:rsidRPr="00155094">
              <w:rPr>
                <w:rFonts w:ascii="Times New Roman" w:eastAsia="Calibri" w:hAnsi="Times New Roman" w:cs="Times New Roman"/>
                <w:sz w:val="24"/>
                <w:szCs w:val="24"/>
              </w:rPr>
              <w:t>Olgunluk Düzeyi:4</w:t>
            </w:r>
          </w:p>
        </w:tc>
      </w:tr>
      <w:tr w:rsidR="00673E1F" w:rsidRPr="00155094" w14:paraId="08CBA56F" w14:textId="77777777" w:rsidTr="00781083">
        <w:tc>
          <w:tcPr>
            <w:cnfStyle w:val="001000000000" w:firstRow="0" w:lastRow="0" w:firstColumn="1" w:lastColumn="0" w:oddVBand="0" w:evenVBand="0" w:oddHBand="0" w:evenHBand="0" w:firstRowFirstColumn="0" w:firstRowLastColumn="0" w:lastRowFirstColumn="0" w:lastRowLastColumn="0"/>
            <w:tcW w:w="9062" w:type="dxa"/>
            <w:vAlign w:val="center"/>
          </w:tcPr>
          <w:p w14:paraId="69C013FC" w14:textId="77777777" w:rsidR="00673E1F" w:rsidRPr="00155094" w:rsidRDefault="00673E1F" w:rsidP="00781083">
            <w:pPr>
              <w:autoSpaceDE w:val="0"/>
              <w:autoSpaceDN w:val="0"/>
              <w:adjustRightInd w:val="0"/>
              <w:spacing w:line="360" w:lineRule="auto"/>
              <w:jc w:val="both"/>
              <w:rPr>
                <w:rFonts w:ascii="Times New Roman" w:hAnsi="Times New Roman" w:cs="Times New Roman"/>
                <w:b w:val="0"/>
                <w:sz w:val="24"/>
                <w:szCs w:val="24"/>
              </w:rPr>
            </w:pPr>
            <w:r w:rsidRPr="00155094">
              <w:rPr>
                <w:rFonts w:ascii="Times New Roman" w:hAnsi="Times New Roman" w:cs="Times New Roman"/>
                <w:b w:val="0"/>
                <w:sz w:val="24"/>
                <w:szCs w:val="24"/>
              </w:rPr>
              <w:t>Dezavantajlı grupların eğitim olanaklarına erişimine yönelik uygulamalar izlenmekte ve dezavantajlı grupların görüşleri de alınarak iyileştirilmektedir.</w:t>
            </w:r>
          </w:p>
        </w:tc>
      </w:tr>
    </w:tbl>
    <w:p w14:paraId="0796429C" w14:textId="77777777" w:rsidR="00673E1F" w:rsidRDefault="00673E1F" w:rsidP="00673E1F">
      <w:pPr>
        <w:spacing w:before="240" w:line="360" w:lineRule="auto"/>
        <w:jc w:val="both"/>
        <w:rPr>
          <w:rFonts w:ascii="Times New Roman" w:hAnsi="Times New Roman" w:cs="Times New Roman"/>
          <w:b/>
          <w:i/>
          <w:sz w:val="24"/>
          <w:szCs w:val="24"/>
        </w:rPr>
      </w:pPr>
      <w:r w:rsidRPr="00155094">
        <w:rPr>
          <w:rFonts w:ascii="Times New Roman" w:hAnsi="Times New Roman" w:cs="Times New Roman"/>
          <w:b/>
          <w:i/>
          <w:sz w:val="24"/>
          <w:szCs w:val="24"/>
        </w:rPr>
        <w:t>Kanıtlar</w:t>
      </w:r>
      <w:r>
        <w:rPr>
          <w:rFonts w:ascii="Times New Roman" w:hAnsi="Times New Roman" w:cs="Times New Roman"/>
          <w:b/>
          <w:i/>
          <w:sz w:val="24"/>
          <w:szCs w:val="24"/>
        </w:rPr>
        <w:t>:</w:t>
      </w:r>
    </w:p>
    <w:p w14:paraId="2A85FF63" w14:textId="77777777" w:rsidR="00673E1F" w:rsidRDefault="00673E1F" w:rsidP="00673E1F">
      <w:pPr>
        <w:widowControl w:val="0"/>
        <w:numPr>
          <w:ilvl w:val="0"/>
          <w:numId w:val="7"/>
        </w:numPr>
        <w:tabs>
          <w:tab w:val="left" w:pos="1033"/>
          <w:tab w:val="left" w:pos="1034"/>
        </w:tabs>
        <w:autoSpaceDE w:val="0"/>
        <w:autoSpaceDN w:val="0"/>
        <w:spacing w:before="35" w:after="0" w:line="266" w:lineRule="auto"/>
        <w:rPr>
          <w:rFonts w:ascii="Times New Roman" w:hAnsi="Times New Roman" w:cs="Times New Roman"/>
          <w:i/>
          <w:sz w:val="24"/>
          <w:szCs w:val="24"/>
        </w:rPr>
      </w:pPr>
      <w:r w:rsidRPr="00155094">
        <w:rPr>
          <w:rFonts w:ascii="Times New Roman" w:eastAsia="Trebuchet MS" w:hAnsi="Times New Roman" w:cs="Times New Roman"/>
          <w:i/>
          <w:sz w:val="24"/>
          <w:szCs w:val="24"/>
        </w:rPr>
        <w:t>Danışmalık Hizmeti ve Saati</w:t>
      </w:r>
      <w:r w:rsidRPr="00155094">
        <w:rPr>
          <w:rFonts w:ascii="Times New Roman" w:hAnsi="Times New Roman" w:cs="Times New Roman"/>
          <w:i/>
          <w:sz w:val="24"/>
          <w:szCs w:val="24"/>
        </w:rPr>
        <w:t xml:space="preserve"> </w:t>
      </w:r>
    </w:p>
    <w:p w14:paraId="71A352F3" w14:textId="77777777" w:rsidR="00673E1F" w:rsidRPr="006C7B2B" w:rsidRDefault="00A257BB" w:rsidP="00673E1F">
      <w:pPr>
        <w:pStyle w:val="ListeParagraf"/>
        <w:numPr>
          <w:ilvl w:val="0"/>
          <w:numId w:val="7"/>
        </w:numPr>
        <w:spacing w:before="240" w:line="360" w:lineRule="auto"/>
        <w:jc w:val="both"/>
        <w:rPr>
          <w:rStyle w:val="Kpr"/>
          <w:rFonts w:ascii="Times New Roman" w:hAnsi="Times New Roman" w:cs="Times New Roman"/>
          <w:i/>
          <w:sz w:val="24"/>
          <w:szCs w:val="24"/>
        </w:rPr>
      </w:pPr>
      <w:hyperlink r:id="rId63" w:history="1">
        <w:r w:rsidR="00673E1F" w:rsidRPr="006C7B2B">
          <w:rPr>
            <w:rStyle w:val="Kpr"/>
            <w:rFonts w:ascii="Times New Roman" w:hAnsi="Times New Roman" w:cs="Times New Roman"/>
            <w:i/>
            <w:sz w:val="24"/>
            <w:szCs w:val="24"/>
          </w:rPr>
          <w:t>https://engelsiz.kastamonu.edu.tr/</w:t>
        </w:r>
      </w:hyperlink>
    </w:p>
    <w:p w14:paraId="21B23A40" w14:textId="77777777" w:rsidR="00673E1F" w:rsidRDefault="00A257BB" w:rsidP="00673E1F">
      <w:pPr>
        <w:widowControl w:val="0"/>
        <w:numPr>
          <w:ilvl w:val="0"/>
          <w:numId w:val="7"/>
        </w:numPr>
        <w:tabs>
          <w:tab w:val="left" w:pos="1033"/>
          <w:tab w:val="left" w:pos="1034"/>
        </w:tabs>
        <w:autoSpaceDE w:val="0"/>
        <w:autoSpaceDN w:val="0"/>
        <w:spacing w:before="35" w:after="0" w:line="266" w:lineRule="auto"/>
        <w:rPr>
          <w:rFonts w:ascii="Times New Roman" w:hAnsi="Times New Roman" w:cs="Times New Roman"/>
          <w:i/>
          <w:sz w:val="24"/>
          <w:szCs w:val="24"/>
        </w:rPr>
      </w:pPr>
      <w:hyperlink r:id="rId64" w:history="1">
        <w:r w:rsidR="00673E1F" w:rsidRPr="00C85394">
          <w:rPr>
            <w:rStyle w:val="Kpr"/>
            <w:rFonts w:ascii="Times New Roman" w:hAnsi="Times New Roman" w:cs="Times New Roman"/>
            <w:i/>
            <w:sz w:val="24"/>
            <w:szCs w:val="24"/>
          </w:rPr>
          <w:t>https://oidb.kastamonu.edu.tr/images/2021/mevzuat/Kastamonu_%C3%9Cniversitesi_%C3%96n_Lisans_ve_Lisans_E%C4%9Fitim-%C3%96%C4%9Fretim_ve_S%C4%B1nav_Y%C3%B6netmeli%C4%9Fi.pdf</w:t>
        </w:r>
      </w:hyperlink>
      <w:r w:rsidR="00673E1F">
        <w:rPr>
          <w:rFonts w:ascii="Times New Roman" w:hAnsi="Times New Roman" w:cs="Times New Roman"/>
          <w:i/>
          <w:sz w:val="24"/>
          <w:szCs w:val="24"/>
        </w:rPr>
        <w:t xml:space="preserve"> </w:t>
      </w:r>
    </w:p>
    <w:p w14:paraId="4D717A66" w14:textId="77777777" w:rsidR="00673E1F" w:rsidRDefault="00A257BB" w:rsidP="00673E1F">
      <w:pPr>
        <w:widowControl w:val="0"/>
        <w:numPr>
          <w:ilvl w:val="0"/>
          <w:numId w:val="7"/>
        </w:numPr>
        <w:tabs>
          <w:tab w:val="left" w:pos="1033"/>
          <w:tab w:val="left" w:pos="1034"/>
        </w:tabs>
        <w:autoSpaceDE w:val="0"/>
        <w:autoSpaceDN w:val="0"/>
        <w:spacing w:before="35" w:after="0" w:line="266" w:lineRule="auto"/>
        <w:rPr>
          <w:rFonts w:ascii="Times New Roman" w:hAnsi="Times New Roman" w:cs="Times New Roman"/>
          <w:i/>
          <w:sz w:val="24"/>
          <w:szCs w:val="24"/>
        </w:rPr>
      </w:pPr>
      <w:hyperlink r:id="rId65" w:history="1">
        <w:r w:rsidR="00673E1F" w:rsidRPr="00C85394">
          <w:rPr>
            <w:rStyle w:val="Kpr"/>
            <w:rFonts w:ascii="Times New Roman" w:hAnsi="Times New Roman" w:cs="Times New Roman"/>
            <w:i/>
            <w:sz w:val="24"/>
            <w:szCs w:val="24"/>
          </w:rPr>
          <w:t>https://iso.kastamonu.edu.tr/index.php/tr/</w:t>
        </w:r>
      </w:hyperlink>
      <w:r w:rsidR="00673E1F">
        <w:rPr>
          <w:rFonts w:ascii="Times New Roman" w:hAnsi="Times New Roman" w:cs="Times New Roman"/>
          <w:i/>
          <w:sz w:val="24"/>
          <w:szCs w:val="24"/>
        </w:rPr>
        <w:t xml:space="preserve"> </w:t>
      </w:r>
    </w:p>
    <w:p w14:paraId="15716A08" w14:textId="77777777" w:rsidR="00673E1F" w:rsidRDefault="00673E1F" w:rsidP="00673E1F">
      <w:pPr>
        <w:widowControl w:val="0"/>
        <w:tabs>
          <w:tab w:val="left" w:pos="1033"/>
          <w:tab w:val="left" w:pos="1034"/>
        </w:tabs>
        <w:autoSpaceDE w:val="0"/>
        <w:autoSpaceDN w:val="0"/>
        <w:spacing w:before="35" w:after="0" w:line="266" w:lineRule="auto"/>
        <w:ind w:left="360"/>
        <w:rPr>
          <w:rFonts w:ascii="Times New Roman" w:hAnsi="Times New Roman" w:cs="Times New Roman"/>
          <w:i/>
          <w:sz w:val="24"/>
          <w:szCs w:val="24"/>
        </w:rPr>
      </w:pPr>
    </w:p>
    <w:p w14:paraId="3AFD799E" w14:textId="77777777" w:rsidR="00673E1F" w:rsidRDefault="00673E1F" w:rsidP="00673E1F">
      <w:pPr>
        <w:widowControl w:val="0"/>
        <w:tabs>
          <w:tab w:val="left" w:pos="1033"/>
          <w:tab w:val="left" w:pos="1034"/>
        </w:tabs>
        <w:autoSpaceDE w:val="0"/>
        <w:autoSpaceDN w:val="0"/>
        <w:spacing w:before="35" w:after="0" w:line="266" w:lineRule="auto"/>
        <w:ind w:left="360"/>
        <w:rPr>
          <w:rFonts w:ascii="Times New Roman" w:hAnsi="Times New Roman" w:cs="Times New Roman"/>
          <w:i/>
          <w:sz w:val="24"/>
          <w:szCs w:val="24"/>
        </w:rPr>
      </w:pPr>
    </w:p>
    <w:p w14:paraId="292F6B88" w14:textId="77777777" w:rsidR="00673E1F" w:rsidRDefault="00673E1F" w:rsidP="00673E1F">
      <w:pPr>
        <w:rPr>
          <w:rFonts w:ascii="Times New Roman" w:hAnsi="Times New Roman" w:cs="Times New Roman"/>
          <w:b/>
          <w:color w:val="000000" w:themeColor="text1"/>
          <w:sz w:val="24"/>
          <w:szCs w:val="24"/>
        </w:rPr>
      </w:pPr>
    </w:p>
    <w:p w14:paraId="1B3CFEAD" w14:textId="77777777" w:rsidR="00673E1F" w:rsidRPr="00155094" w:rsidRDefault="00673E1F" w:rsidP="00673E1F">
      <w:pPr>
        <w:rPr>
          <w:rFonts w:ascii="Times New Roman" w:hAnsi="Times New Roman" w:cs="Times New Roman"/>
          <w:b/>
          <w:color w:val="000000" w:themeColor="text1"/>
          <w:sz w:val="24"/>
          <w:szCs w:val="24"/>
        </w:rPr>
      </w:pPr>
      <w:r w:rsidRPr="00155094">
        <w:rPr>
          <w:rFonts w:ascii="Times New Roman" w:hAnsi="Times New Roman" w:cs="Times New Roman"/>
          <w:b/>
          <w:color w:val="000000" w:themeColor="text1"/>
          <w:sz w:val="24"/>
          <w:szCs w:val="24"/>
        </w:rPr>
        <w:t xml:space="preserve">B.3.5.Sosyal, kültürel ve sportif faaliyetler </w:t>
      </w:r>
    </w:p>
    <w:p w14:paraId="0E02E427" w14:textId="16FF359C" w:rsidR="00673E1F" w:rsidRPr="00155094" w:rsidRDefault="00673E1F" w:rsidP="00673E1F">
      <w:pPr>
        <w:jc w:val="both"/>
        <w:rPr>
          <w:rFonts w:ascii="Times New Roman" w:hAnsi="Times New Roman" w:cs="Times New Roman"/>
          <w:sz w:val="24"/>
          <w:szCs w:val="24"/>
        </w:rPr>
      </w:pPr>
      <w:r w:rsidRPr="00155094">
        <w:rPr>
          <w:rFonts w:ascii="Times New Roman" w:hAnsi="Times New Roman" w:cs="Times New Roman"/>
          <w:sz w:val="24"/>
          <w:szCs w:val="24"/>
        </w:rPr>
        <w:t>Üniversitemiz yıl boyunca sunduğu eğlence programları</w:t>
      </w:r>
      <w:r>
        <w:rPr>
          <w:rFonts w:ascii="Times New Roman" w:hAnsi="Times New Roman" w:cs="Times New Roman"/>
          <w:sz w:val="24"/>
          <w:szCs w:val="24"/>
        </w:rPr>
        <w:t xml:space="preserve"> ile</w:t>
      </w:r>
      <w:r w:rsidRPr="00155094">
        <w:rPr>
          <w:rFonts w:ascii="Times New Roman" w:hAnsi="Times New Roman" w:cs="Times New Roman"/>
          <w:sz w:val="24"/>
          <w:szCs w:val="24"/>
        </w:rPr>
        <w:t xml:space="preserve"> konser, sergi, film, </w:t>
      </w:r>
      <w:proofErr w:type="gramStart"/>
      <w:r w:rsidRPr="00155094">
        <w:rPr>
          <w:rFonts w:ascii="Times New Roman" w:hAnsi="Times New Roman" w:cs="Times New Roman"/>
          <w:sz w:val="24"/>
          <w:szCs w:val="24"/>
        </w:rPr>
        <w:t>prodüksiyon</w:t>
      </w:r>
      <w:proofErr w:type="gramEnd"/>
      <w:r w:rsidRPr="00155094">
        <w:rPr>
          <w:rFonts w:ascii="Times New Roman" w:hAnsi="Times New Roman" w:cs="Times New Roman"/>
          <w:sz w:val="24"/>
          <w:szCs w:val="24"/>
        </w:rPr>
        <w:t xml:space="preserve"> ve diğer kültürel şenliklere ev sahipliği yapar. Eğlence aktiviteleri, müzikal ve tiyatro performansları, halk oyunları ve canlı konserleri içermektedir. Bu etkinlikler Yüksekokulumuz öğrencileri tarafından da ücret ödenmeksizin izlenebilmektedir. Öğrencilerimiz</w:t>
      </w:r>
      <w:r>
        <w:rPr>
          <w:rFonts w:ascii="Times New Roman" w:hAnsi="Times New Roman" w:cs="Times New Roman"/>
          <w:sz w:val="24"/>
          <w:szCs w:val="24"/>
        </w:rPr>
        <w:t>in</w:t>
      </w:r>
      <w:r w:rsidRPr="00155094">
        <w:rPr>
          <w:rFonts w:ascii="Times New Roman" w:hAnsi="Times New Roman" w:cs="Times New Roman"/>
          <w:sz w:val="24"/>
          <w:szCs w:val="24"/>
        </w:rPr>
        <w:t xml:space="preserve"> ders dışındaki zamanlarını en iyi şekilde değerlendirmeleri amacıyla sanat etkinlikleri sergilenmekte, amatör düzeydeki çalışmalara danışmanlık yapılmakta ve denetlenmektedir. Öğrencilerimizin çalışmaları yıl içerisinde halka açık olarak sergilenmektedir.</w:t>
      </w:r>
      <w:r w:rsidRPr="00155094">
        <w:rPr>
          <w:rFonts w:ascii="Times New Roman" w:hAnsi="Times New Roman" w:cs="Times New Roman"/>
          <w:color w:val="666666"/>
          <w:sz w:val="24"/>
          <w:szCs w:val="24"/>
          <w:shd w:val="clear" w:color="auto" w:fill="FFFFFF"/>
        </w:rPr>
        <w:t xml:space="preserve"> </w:t>
      </w:r>
      <w:r w:rsidRPr="00155094">
        <w:rPr>
          <w:rFonts w:ascii="Times New Roman" w:hAnsi="Times New Roman" w:cs="Times New Roman"/>
          <w:sz w:val="24"/>
          <w:szCs w:val="24"/>
        </w:rPr>
        <w:t xml:space="preserve">Öğrencilerimizin ders dışında </w:t>
      </w:r>
      <w:r w:rsidRPr="00155094">
        <w:rPr>
          <w:rFonts w:ascii="Times New Roman" w:hAnsi="Times New Roman" w:cs="Times New Roman"/>
          <w:sz w:val="24"/>
          <w:szCs w:val="24"/>
        </w:rPr>
        <w:lastRenderedPageBreak/>
        <w:t xml:space="preserve">kalan zamanlarının değerlendirilmesi, beden ve ruh sağlığının korunması ve dengeli gelişmelerine yardımcı olunması amacıyla spor faaliyetleri düzenlenmektedir. </w:t>
      </w:r>
      <w:r>
        <w:rPr>
          <w:rFonts w:ascii="Times New Roman" w:hAnsi="Times New Roman" w:cs="Times New Roman"/>
          <w:sz w:val="24"/>
          <w:szCs w:val="24"/>
        </w:rPr>
        <w:t xml:space="preserve">11 Ağustos 2021 sel felaketinin yaşandığı Bozkurt ilçesinde spor </w:t>
      </w:r>
      <w:r w:rsidR="00C91FAC">
        <w:rPr>
          <w:rFonts w:ascii="Times New Roman" w:hAnsi="Times New Roman" w:cs="Times New Roman"/>
          <w:sz w:val="24"/>
          <w:szCs w:val="24"/>
        </w:rPr>
        <w:t>salonu, çim</w:t>
      </w:r>
      <w:r>
        <w:rPr>
          <w:rFonts w:ascii="Times New Roman" w:hAnsi="Times New Roman" w:cs="Times New Roman"/>
          <w:sz w:val="24"/>
          <w:szCs w:val="24"/>
        </w:rPr>
        <w:t xml:space="preserve"> saha, sosyal tesis ve Abana’ da kapalı saha ve spor salonu büyük zarar görmüştür. 2022 yılında Bozkurt ilçesinde yapımı tamamlanan futbol sahası öğrencilerimizin aktif kullanımına açılmıştır.</w:t>
      </w:r>
    </w:p>
    <w:tbl>
      <w:tblPr>
        <w:tblStyle w:val="KlavuzTablo1Ak"/>
        <w:tblW w:w="0" w:type="auto"/>
        <w:tblLook w:val="04A0" w:firstRow="1" w:lastRow="0" w:firstColumn="1" w:lastColumn="0" w:noHBand="0" w:noVBand="1"/>
      </w:tblPr>
      <w:tblGrid>
        <w:gridCol w:w="9062"/>
      </w:tblGrid>
      <w:tr w:rsidR="00673E1F" w:rsidRPr="00155094" w14:paraId="7319AC36" w14:textId="77777777" w:rsidTr="007810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1FF77394" w14:textId="77777777" w:rsidR="00673E1F" w:rsidRPr="00155094" w:rsidRDefault="00673E1F" w:rsidP="00781083">
            <w:pPr>
              <w:spacing w:after="200" w:line="360" w:lineRule="auto"/>
              <w:jc w:val="both"/>
              <w:rPr>
                <w:rFonts w:ascii="Times New Roman" w:eastAsia="Calibri" w:hAnsi="Times New Roman" w:cs="Times New Roman"/>
                <w:sz w:val="24"/>
                <w:szCs w:val="24"/>
              </w:rPr>
            </w:pPr>
            <w:r w:rsidRPr="00155094">
              <w:rPr>
                <w:rFonts w:ascii="Times New Roman" w:eastAsia="Calibri" w:hAnsi="Times New Roman" w:cs="Times New Roman"/>
                <w:sz w:val="24"/>
                <w:szCs w:val="24"/>
              </w:rPr>
              <w:t>Olgunluk Düzeyi:2</w:t>
            </w:r>
          </w:p>
        </w:tc>
      </w:tr>
      <w:tr w:rsidR="00673E1F" w:rsidRPr="00155094" w14:paraId="370557D6" w14:textId="77777777" w:rsidTr="00781083">
        <w:tc>
          <w:tcPr>
            <w:cnfStyle w:val="001000000000" w:firstRow="0" w:lastRow="0" w:firstColumn="1" w:lastColumn="0" w:oddVBand="0" w:evenVBand="0" w:oddHBand="0" w:evenHBand="0" w:firstRowFirstColumn="0" w:firstRowLastColumn="0" w:lastRowFirstColumn="0" w:lastRowLastColumn="0"/>
            <w:tcW w:w="9062" w:type="dxa"/>
            <w:vAlign w:val="center"/>
          </w:tcPr>
          <w:p w14:paraId="3AF07D57" w14:textId="77777777" w:rsidR="00673E1F" w:rsidRPr="00155094" w:rsidRDefault="00673E1F" w:rsidP="00781083">
            <w:pPr>
              <w:autoSpaceDE w:val="0"/>
              <w:autoSpaceDN w:val="0"/>
              <w:adjustRightInd w:val="0"/>
              <w:spacing w:line="360" w:lineRule="auto"/>
              <w:ind w:left="22" w:hanging="22"/>
              <w:jc w:val="both"/>
              <w:rPr>
                <w:rFonts w:ascii="Times New Roman" w:hAnsi="Times New Roman" w:cs="Times New Roman"/>
                <w:b w:val="0"/>
                <w:sz w:val="24"/>
                <w:szCs w:val="24"/>
              </w:rPr>
            </w:pPr>
            <w:r>
              <w:rPr>
                <w:rFonts w:ascii="Times New Roman" w:hAnsi="Times New Roman" w:cs="Times New Roman"/>
                <w:b w:val="0"/>
                <w:sz w:val="24"/>
                <w:szCs w:val="24"/>
              </w:rPr>
              <w:t>Sosyal, kültürel ve sportif faaliyet olanaklarının yaratılmasına ilişkin planlamalar bulunmaktadır.</w:t>
            </w:r>
          </w:p>
        </w:tc>
      </w:tr>
    </w:tbl>
    <w:p w14:paraId="63076F6D" w14:textId="77777777" w:rsidR="00673E1F" w:rsidRDefault="00673E1F" w:rsidP="00673E1F">
      <w:pPr>
        <w:tabs>
          <w:tab w:val="left" w:pos="1035"/>
        </w:tabs>
        <w:spacing w:before="240" w:line="360" w:lineRule="auto"/>
        <w:jc w:val="both"/>
        <w:rPr>
          <w:rFonts w:ascii="Times New Roman" w:hAnsi="Times New Roman" w:cs="Times New Roman"/>
          <w:b/>
          <w:i/>
          <w:sz w:val="24"/>
          <w:szCs w:val="24"/>
        </w:rPr>
      </w:pPr>
      <w:r w:rsidRPr="00155094">
        <w:rPr>
          <w:rFonts w:ascii="Times New Roman" w:hAnsi="Times New Roman" w:cs="Times New Roman"/>
          <w:b/>
          <w:i/>
          <w:sz w:val="24"/>
          <w:szCs w:val="24"/>
        </w:rPr>
        <w:t>Kanıtlar</w:t>
      </w:r>
      <w:r>
        <w:rPr>
          <w:rFonts w:ascii="Times New Roman" w:hAnsi="Times New Roman" w:cs="Times New Roman"/>
          <w:b/>
          <w:i/>
          <w:sz w:val="24"/>
          <w:szCs w:val="24"/>
        </w:rPr>
        <w:t>:</w:t>
      </w:r>
    </w:p>
    <w:p w14:paraId="2F4A9BC4" w14:textId="77777777" w:rsidR="00673E1F" w:rsidRPr="00155094" w:rsidRDefault="00673E1F" w:rsidP="00673E1F">
      <w:pPr>
        <w:tabs>
          <w:tab w:val="left" w:pos="1035"/>
        </w:tabs>
        <w:spacing w:before="240" w:line="360" w:lineRule="auto"/>
        <w:jc w:val="both"/>
        <w:rPr>
          <w:rFonts w:ascii="Times New Roman" w:hAnsi="Times New Roman" w:cs="Times New Roman"/>
          <w:b/>
          <w:i/>
          <w:sz w:val="24"/>
          <w:szCs w:val="24"/>
        </w:rPr>
      </w:pPr>
      <w:r w:rsidRPr="00FC175E">
        <w:rPr>
          <w:rFonts w:ascii="Times New Roman" w:hAnsi="Times New Roman" w:cs="Times New Roman"/>
          <w:bCs/>
          <w:iCs/>
          <w:sz w:val="24"/>
          <w:szCs w:val="24"/>
        </w:rPr>
        <w:t>https://www.bozkurt.bel.tr/bozkurt-sehir-stadyumu-acilis-mucadelesi-yapildi/280</w:t>
      </w:r>
      <w:r w:rsidRPr="00FC175E">
        <w:rPr>
          <w:rFonts w:ascii="Times New Roman" w:hAnsi="Times New Roman" w:cs="Times New Roman"/>
          <w:b/>
          <w:i/>
          <w:sz w:val="24"/>
          <w:szCs w:val="24"/>
        </w:rPr>
        <w:t>/</w:t>
      </w:r>
    </w:p>
    <w:p w14:paraId="5C4668A5" w14:textId="77777777" w:rsidR="00673E1F" w:rsidRPr="00FC175E" w:rsidRDefault="00A257BB" w:rsidP="00673E1F">
      <w:pPr>
        <w:jc w:val="both"/>
        <w:rPr>
          <w:rFonts w:ascii="Times New Roman" w:hAnsi="Times New Roman" w:cs="Times New Roman"/>
          <w:sz w:val="24"/>
          <w:szCs w:val="24"/>
        </w:rPr>
      </w:pPr>
      <w:hyperlink r:id="rId66" w:history="1">
        <w:r w:rsidR="00673E1F" w:rsidRPr="00FC175E">
          <w:rPr>
            <w:rStyle w:val="Kpr"/>
            <w:rFonts w:ascii="Times New Roman" w:hAnsi="Times New Roman" w:cs="Times New Roman"/>
            <w:sz w:val="24"/>
            <w:szCs w:val="24"/>
          </w:rPr>
          <w:t>https://topluluklar.kastamonu.edu.tr/</w:t>
        </w:r>
      </w:hyperlink>
    </w:p>
    <w:p w14:paraId="142975DC" w14:textId="77777777" w:rsidR="00673E1F" w:rsidRPr="00FC175E" w:rsidRDefault="00A257BB" w:rsidP="00673E1F">
      <w:pPr>
        <w:rPr>
          <w:rFonts w:ascii="Times New Roman" w:hAnsi="Times New Roman" w:cs="Times New Roman"/>
          <w:b/>
          <w:sz w:val="24"/>
          <w:szCs w:val="24"/>
        </w:rPr>
      </w:pPr>
      <w:hyperlink r:id="rId67" w:history="1">
        <w:r w:rsidR="00673E1F" w:rsidRPr="00FC175E">
          <w:rPr>
            <w:rStyle w:val="Kpr"/>
            <w:rFonts w:ascii="Times New Roman" w:hAnsi="Times New Roman" w:cs="Times New Roman"/>
            <w:sz w:val="24"/>
            <w:szCs w:val="24"/>
          </w:rPr>
          <w:t>https://sks.kastamonu.edu.tr/index.php/tr/</w:t>
        </w:r>
      </w:hyperlink>
    </w:p>
    <w:p w14:paraId="159B2C53" w14:textId="77777777" w:rsidR="00673E1F" w:rsidRDefault="00673E1F" w:rsidP="00673E1F">
      <w:pPr>
        <w:rPr>
          <w:rFonts w:ascii="Times New Roman" w:hAnsi="Times New Roman" w:cs="Times New Roman"/>
          <w:b/>
          <w:sz w:val="24"/>
          <w:szCs w:val="24"/>
        </w:rPr>
      </w:pPr>
    </w:p>
    <w:p w14:paraId="7D0036DA" w14:textId="77777777" w:rsidR="00673E1F" w:rsidRDefault="00673E1F" w:rsidP="00673E1F">
      <w:pPr>
        <w:rPr>
          <w:rFonts w:ascii="Times New Roman" w:hAnsi="Times New Roman" w:cs="Times New Roman"/>
          <w:b/>
          <w:sz w:val="24"/>
          <w:szCs w:val="24"/>
        </w:rPr>
      </w:pPr>
    </w:p>
    <w:p w14:paraId="7BFFC099" w14:textId="2E2082F9" w:rsidR="00673E1F" w:rsidRDefault="00673E1F" w:rsidP="00673E1F">
      <w:pPr>
        <w:rPr>
          <w:rFonts w:ascii="Times New Roman" w:hAnsi="Times New Roman" w:cs="Times New Roman"/>
          <w:b/>
          <w:sz w:val="24"/>
          <w:szCs w:val="24"/>
        </w:rPr>
      </w:pPr>
      <w:r w:rsidRPr="00155094">
        <w:rPr>
          <w:rFonts w:ascii="Times New Roman" w:hAnsi="Times New Roman" w:cs="Times New Roman"/>
          <w:b/>
          <w:sz w:val="24"/>
          <w:szCs w:val="24"/>
        </w:rPr>
        <w:t>B.4.Öğretim Kadrosu</w:t>
      </w:r>
    </w:p>
    <w:p w14:paraId="1D8CB488" w14:textId="77777777" w:rsidR="00673E1F" w:rsidRPr="00155094" w:rsidRDefault="00673E1F" w:rsidP="00673E1F">
      <w:pPr>
        <w:rPr>
          <w:rFonts w:ascii="Times New Roman" w:hAnsi="Times New Roman" w:cs="Times New Roman"/>
          <w:b/>
          <w:sz w:val="24"/>
          <w:szCs w:val="24"/>
        </w:rPr>
      </w:pPr>
    </w:p>
    <w:p w14:paraId="39F67E21" w14:textId="77777777" w:rsidR="00673E1F" w:rsidRPr="00155094" w:rsidRDefault="00673E1F" w:rsidP="00673E1F">
      <w:pPr>
        <w:rPr>
          <w:rFonts w:ascii="Times New Roman" w:hAnsi="Times New Roman" w:cs="Times New Roman"/>
          <w:b/>
          <w:sz w:val="24"/>
          <w:szCs w:val="24"/>
        </w:rPr>
      </w:pPr>
      <w:r w:rsidRPr="00155094">
        <w:rPr>
          <w:rFonts w:ascii="Times New Roman" w:hAnsi="Times New Roman" w:cs="Times New Roman"/>
          <w:b/>
          <w:sz w:val="24"/>
          <w:szCs w:val="24"/>
        </w:rPr>
        <w:t xml:space="preserve">B.4.1.Atama, yükseltme ve görevlendirme </w:t>
      </w:r>
      <w:proofErr w:type="gramStart"/>
      <w:r w:rsidRPr="00155094">
        <w:rPr>
          <w:rFonts w:ascii="Times New Roman" w:hAnsi="Times New Roman" w:cs="Times New Roman"/>
          <w:b/>
          <w:sz w:val="24"/>
          <w:szCs w:val="24"/>
        </w:rPr>
        <w:t>kriterleri</w:t>
      </w:r>
      <w:proofErr w:type="gramEnd"/>
    </w:p>
    <w:p w14:paraId="40517EB9" w14:textId="77777777" w:rsidR="00673E1F" w:rsidRPr="00755850" w:rsidRDefault="00673E1F" w:rsidP="00673E1F">
      <w:pPr>
        <w:spacing w:after="200" w:line="360" w:lineRule="auto"/>
        <w:jc w:val="both"/>
        <w:rPr>
          <w:rFonts w:ascii="Times New Roman" w:hAnsi="Times New Roman" w:cs="Times New Roman"/>
          <w:sz w:val="24"/>
          <w:szCs w:val="24"/>
          <w:highlight w:val="yellow"/>
        </w:rPr>
      </w:pPr>
      <w:r>
        <w:rPr>
          <w:rFonts w:ascii="Times New Roman" w:hAnsi="Times New Roman" w:cs="Times New Roman"/>
          <w:sz w:val="24"/>
          <w:szCs w:val="24"/>
        </w:rPr>
        <w:t>Yüksekokulumuzdaki e</w:t>
      </w:r>
      <w:r w:rsidRPr="00155094">
        <w:rPr>
          <w:rFonts w:ascii="Times New Roman" w:hAnsi="Times New Roman" w:cs="Times New Roman"/>
          <w:sz w:val="24"/>
          <w:szCs w:val="24"/>
        </w:rPr>
        <w:t xml:space="preserve">ğitim-öğretim </w:t>
      </w:r>
      <w:r>
        <w:rPr>
          <w:rFonts w:ascii="Times New Roman" w:hAnsi="Times New Roman" w:cs="Times New Roman"/>
          <w:sz w:val="24"/>
          <w:szCs w:val="24"/>
        </w:rPr>
        <w:t>sürecini etkin şekilde yürütmek üzere akademik kadromuzda 7 öğretim g</w:t>
      </w:r>
      <w:r w:rsidRPr="00155094">
        <w:rPr>
          <w:rFonts w:ascii="Times New Roman" w:hAnsi="Times New Roman" w:cs="Times New Roman"/>
          <w:sz w:val="24"/>
          <w:szCs w:val="24"/>
        </w:rPr>
        <w:t>örevlisi bulunmaktadır</w:t>
      </w:r>
      <w:r w:rsidRPr="005064A9">
        <w:rPr>
          <w:rFonts w:ascii="Times New Roman" w:hAnsi="Times New Roman" w:cs="Times New Roman"/>
          <w:sz w:val="24"/>
          <w:szCs w:val="24"/>
        </w:rPr>
        <w:t>. Eğitim</w:t>
      </w:r>
      <w:r>
        <w:rPr>
          <w:rFonts w:ascii="Times New Roman" w:hAnsi="Times New Roman" w:cs="Times New Roman"/>
          <w:sz w:val="24"/>
          <w:szCs w:val="24"/>
        </w:rPr>
        <w:t>-öğretim kadrosunun işe alınma süreci</w:t>
      </w:r>
      <w:r w:rsidRPr="005064A9">
        <w:rPr>
          <w:rFonts w:ascii="Times New Roman" w:hAnsi="Times New Roman" w:cs="Times New Roman"/>
          <w:sz w:val="24"/>
          <w:szCs w:val="24"/>
        </w:rPr>
        <w:t>,</w:t>
      </w:r>
      <w:r>
        <w:rPr>
          <w:rFonts w:ascii="Times New Roman" w:hAnsi="Times New Roman" w:cs="Times New Roman"/>
          <w:sz w:val="24"/>
          <w:szCs w:val="24"/>
        </w:rPr>
        <w:t xml:space="preserve"> ilgili Bölüm Başkanlığının talebine istinaden Yüksekokul Yönetim Kurulunda görüşülerek uygun görülmesi ile Rektörlük Makamı tarafından onaylanarak yürütülmekte olup alım süreci ilgili yönetmelik ve yönergelere uygun olarak Personel Daire Başkanlığı ve Yüksekokulumuzca devam ettirilmektedir. Ayrıca 2547 sayılı kanunun ilgili maddelerince çeşitli görevlendirilmeler yapılabilmektedir. </w:t>
      </w:r>
      <w:r w:rsidRPr="00155094">
        <w:rPr>
          <w:rFonts w:ascii="Times New Roman" w:hAnsi="Times New Roman" w:cs="Times New Roman"/>
          <w:sz w:val="24"/>
          <w:szCs w:val="24"/>
        </w:rPr>
        <w:t>Her öğretim elemanının akademik uzmanlık alanına göre uygun olan dersler için görevlendirmeleri yapılır. Eğitim-öğretim kadrosunun mesleki gelişimlerini sürdürmek ve öğretim becerilerini iyileştirmek için</w:t>
      </w:r>
      <w:r>
        <w:rPr>
          <w:rFonts w:ascii="Times New Roman" w:hAnsi="Times New Roman" w:cs="Times New Roman"/>
          <w:sz w:val="24"/>
          <w:szCs w:val="24"/>
        </w:rPr>
        <w:t>; öğretim e</w:t>
      </w:r>
      <w:r w:rsidRPr="00155094">
        <w:rPr>
          <w:rFonts w:ascii="Times New Roman" w:hAnsi="Times New Roman" w:cs="Times New Roman"/>
          <w:sz w:val="24"/>
          <w:szCs w:val="24"/>
        </w:rPr>
        <w:t xml:space="preserve">lemanlarının talepleri doğrultusunda yurt içi ve yurt dışı bilimsel çalışmalar, konferans, kongre ve toplantılara katılımları sağlanmaktadır. </w:t>
      </w:r>
      <w:r>
        <w:rPr>
          <w:rFonts w:ascii="Times New Roman" w:hAnsi="Times New Roman" w:cs="Times New Roman"/>
          <w:sz w:val="24"/>
          <w:szCs w:val="24"/>
        </w:rPr>
        <w:t>Öğretim e</w:t>
      </w:r>
      <w:r w:rsidRPr="005064A9">
        <w:rPr>
          <w:rFonts w:ascii="Times New Roman" w:hAnsi="Times New Roman" w:cs="Times New Roman"/>
          <w:sz w:val="24"/>
          <w:szCs w:val="24"/>
        </w:rPr>
        <w:t>lemanlarının sözleşme sürelerinin bitiminde akademik çalışmaları ve performansları ile ilgili hazırlamış oldukları sunum dosyaları önce Meslek Yüksekokulumuz Yönetim Kurulunda görüşülür. Yönetim Kurulunun almış olduğu karar Rektörlük Makamının oluruna sunulur. Rektörlük Makamının uygunluğu doğrultusunda tekrar ataması yapılır.</w:t>
      </w:r>
      <w:r w:rsidRPr="00155094">
        <w:rPr>
          <w:rFonts w:ascii="Times New Roman" w:hAnsi="Times New Roman" w:cs="Times New Roman"/>
          <w:sz w:val="24"/>
          <w:szCs w:val="24"/>
        </w:rPr>
        <w:t xml:space="preserve"> </w:t>
      </w:r>
    </w:p>
    <w:tbl>
      <w:tblPr>
        <w:tblStyle w:val="KlavuzTablo1Ak"/>
        <w:tblW w:w="0" w:type="auto"/>
        <w:tblLook w:val="04A0" w:firstRow="1" w:lastRow="0" w:firstColumn="1" w:lastColumn="0" w:noHBand="0" w:noVBand="1"/>
      </w:tblPr>
      <w:tblGrid>
        <w:gridCol w:w="9062"/>
      </w:tblGrid>
      <w:tr w:rsidR="00673E1F" w:rsidRPr="00155094" w14:paraId="27921636" w14:textId="77777777" w:rsidTr="007810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117744AB" w14:textId="77777777" w:rsidR="00673E1F" w:rsidRPr="00155094" w:rsidRDefault="00673E1F" w:rsidP="00781083">
            <w:pPr>
              <w:spacing w:after="200" w:line="360" w:lineRule="auto"/>
              <w:jc w:val="both"/>
              <w:rPr>
                <w:rFonts w:ascii="Times New Roman" w:eastAsia="Calibri" w:hAnsi="Times New Roman" w:cs="Times New Roman"/>
                <w:sz w:val="24"/>
                <w:szCs w:val="24"/>
              </w:rPr>
            </w:pPr>
            <w:r w:rsidRPr="00155094">
              <w:rPr>
                <w:rFonts w:ascii="Times New Roman" w:eastAsia="Calibri" w:hAnsi="Times New Roman" w:cs="Times New Roman"/>
                <w:sz w:val="24"/>
                <w:szCs w:val="24"/>
              </w:rPr>
              <w:lastRenderedPageBreak/>
              <w:t>Olgunluk Düzeyi:4</w:t>
            </w:r>
          </w:p>
        </w:tc>
      </w:tr>
      <w:tr w:rsidR="00673E1F" w:rsidRPr="00155094" w14:paraId="5EE221AE" w14:textId="77777777" w:rsidTr="00781083">
        <w:tc>
          <w:tcPr>
            <w:cnfStyle w:val="001000000000" w:firstRow="0" w:lastRow="0" w:firstColumn="1" w:lastColumn="0" w:oddVBand="0" w:evenVBand="0" w:oddHBand="0" w:evenHBand="0" w:firstRowFirstColumn="0" w:firstRowLastColumn="0" w:lastRowFirstColumn="0" w:lastRowLastColumn="0"/>
            <w:tcW w:w="9062" w:type="dxa"/>
            <w:vAlign w:val="center"/>
          </w:tcPr>
          <w:p w14:paraId="2A6AD109" w14:textId="77777777" w:rsidR="00673E1F" w:rsidRPr="00155094" w:rsidRDefault="00673E1F" w:rsidP="00781083">
            <w:pPr>
              <w:autoSpaceDE w:val="0"/>
              <w:autoSpaceDN w:val="0"/>
              <w:adjustRightInd w:val="0"/>
              <w:spacing w:line="360" w:lineRule="auto"/>
              <w:jc w:val="both"/>
              <w:rPr>
                <w:rFonts w:ascii="Times New Roman" w:hAnsi="Times New Roman" w:cs="Times New Roman"/>
                <w:sz w:val="24"/>
                <w:szCs w:val="24"/>
              </w:rPr>
            </w:pPr>
            <w:r w:rsidRPr="00155094">
              <w:rPr>
                <w:rFonts w:ascii="Times New Roman" w:hAnsi="Times New Roman" w:cs="Times New Roman"/>
                <w:b w:val="0"/>
                <w:sz w:val="24"/>
                <w:szCs w:val="24"/>
              </w:rPr>
              <w:t>Atama, yükseltme ve görevlendirmeye ilişkin uygula</w:t>
            </w:r>
            <w:r>
              <w:rPr>
                <w:rFonts w:ascii="Times New Roman" w:hAnsi="Times New Roman" w:cs="Times New Roman"/>
                <w:b w:val="0"/>
                <w:sz w:val="24"/>
                <w:szCs w:val="24"/>
              </w:rPr>
              <w:t xml:space="preserve">malarının sonuçları </w:t>
            </w:r>
            <w:r w:rsidRPr="00155094">
              <w:rPr>
                <w:rFonts w:ascii="Times New Roman" w:hAnsi="Times New Roman" w:cs="Times New Roman"/>
                <w:b w:val="0"/>
                <w:sz w:val="24"/>
                <w:szCs w:val="24"/>
              </w:rPr>
              <w:t>izlenmekte ve izlem sonuçları değerlendirilerek önlemler alınmaktadır.</w:t>
            </w:r>
          </w:p>
        </w:tc>
      </w:tr>
    </w:tbl>
    <w:p w14:paraId="24330121" w14:textId="77777777" w:rsidR="00673E1F" w:rsidRPr="00155094" w:rsidRDefault="00673E1F" w:rsidP="00673E1F">
      <w:pPr>
        <w:tabs>
          <w:tab w:val="left" w:pos="1035"/>
        </w:tabs>
        <w:spacing w:before="240" w:line="360" w:lineRule="auto"/>
        <w:jc w:val="both"/>
        <w:rPr>
          <w:rFonts w:ascii="Times New Roman" w:hAnsi="Times New Roman" w:cs="Times New Roman"/>
          <w:b/>
          <w:i/>
          <w:sz w:val="24"/>
          <w:szCs w:val="24"/>
        </w:rPr>
      </w:pPr>
      <w:r w:rsidRPr="00155094">
        <w:rPr>
          <w:rFonts w:ascii="Times New Roman" w:hAnsi="Times New Roman" w:cs="Times New Roman"/>
          <w:b/>
          <w:i/>
          <w:sz w:val="24"/>
          <w:szCs w:val="24"/>
        </w:rPr>
        <w:t>Kanıtlar</w:t>
      </w:r>
      <w:r>
        <w:rPr>
          <w:rFonts w:ascii="Times New Roman" w:hAnsi="Times New Roman" w:cs="Times New Roman"/>
          <w:b/>
          <w:i/>
          <w:sz w:val="24"/>
          <w:szCs w:val="24"/>
        </w:rPr>
        <w:t>:</w:t>
      </w:r>
    </w:p>
    <w:p w14:paraId="53BF1E90" w14:textId="77777777" w:rsidR="00673E1F" w:rsidRPr="00700D2F" w:rsidRDefault="00A257BB" w:rsidP="00673E1F">
      <w:pPr>
        <w:pStyle w:val="ListeParagraf"/>
        <w:numPr>
          <w:ilvl w:val="0"/>
          <w:numId w:val="5"/>
        </w:numPr>
        <w:tabs>
          <w:tab w:val="left" w:pos="1035"/>
        </w:tabs>
        <w:spacing w:line="360" w:lineRule="auto"/>
        <w:jc w:val="both"/>
        <w:rPr>
          <w:rFonts w:ascii="Times New Roman" w:hAnsi="Times New Roman" w:cs="Times New Roman"/>
          <w:b/>
          <w:sz w:val="24"/>
          <w:szCs w:val="24"/>
          <w:u w:val="single"/>
        </w:rPr>
      </w:pPr>
      <w:hyperlink r:id="rId68" w:history="1">
        <w:r w:rsidR="00673E1F" w:rsidRPr="00C85394">
          <w:rPr>
            <w:rStyle w:val="Kpr"/>
            <w:rFonts w:ascii="Times New Roman" w:hAnsi="Times New Roman" w:cs="Times New Roman"/>
            <w:sz w:val="24"/>
            <w:szCs w:val="24"/>
          </w:rPr>
          <w:t>https://www.kastamonu.edu.tr/images/dokumanlar/idaribirimler/personel/Mevzuat/Y%C3%B6nerge_Revize_-_27-12-2018.pdf</w:t>
        </w:r>
      </w:hyperlink>
      <w:r w:rsidR="00673E1F">
        <w:rPr>
          <w:rFonts w:ascii="Times New Roman" w:hAnsi="Times New Roman" w:cs="Times New Roman"/>
          <w:sz w:val="24"/>
          <w:szCs w:val="24"/>
        </w:rPr>
        <w:t xml:space="preserve"> </w:t>
      </w:r>
    </w:p>
    <w:p w14:paraId="66045067" w14:textId="77777777" w:rsidR="00673E1F" w:rsidRPr="00700D2F" w:rsidRDefault="00A257BB" w:rsidP="00673E1F">
      <w:pPr>
        <w:pStyle w:val="ListeParagraf"/>
        <w:numPr>
          <w:ilvl w:val="0"/>
          <w:numId w:val="5"/>
        </w:numPr>
        <w:tabs>
          <w:tab w:val="left" w:pos="1035"/>
        </w:tabs>
        <w:spacing w:line="360" w:lineRule="auto"/>
        <w:jc w:val="both"/>
        <w:rPr>
          <w:rFonts w:ascii="Times New Roman" w:hAnsi="Times New Roman" w:cs="Times New Roman"/>
          <w:sz w:val="24"/>
          <w:szCs w:val="24"/>
          <w:u w:val="single"/>
        </w:rPr>
      </w:pPr>
      <w:hyperlink r:id="rId69" w:history="1">
        <w:r w:rsidR="00673E1F" w:rsidRPr="00700D2F">
          <w:rPr>
            <w:rStyle w:val="Kpr"/>
            <w:rFonts w:ascii="Times New Roman" w:hAnsi="Times New Roman" w:cs="Times New Roman"/>
            <w:sz w:val="24"/>
            <w:szCs w:val="24"/>
          </w:rPr>
          <w:t>https://pdb.kastamonu.edu.tr/images/%C3%96%C4%9Fretim_%C3%9Cyesi_D%C4%B1%C5%9F%C4%B1ndaki.pdf</w:t>
        </w:r>
      </w:hyperlink>
      <w:r w:rsidR="00673E1F" w:rsidRPr="00700D2F">
        <w:rPr>
          <w:rFonts w:ascii="Times New Roman" w:hAnsi="Times New Roman" w:cs="Times New Roman"/>
          <w:sz w:val="24"/>
          <w:szCs w:val="24"/>
          <w:u w:val="single"/>
        </w:rPr>
        <w:t xml:space="preserve"> </w:t>
      </w:r>
    </w:p>
    <w:p w14:paraId="4E8D744E" w14:textId="77777777" w:rsidR="00673E1F" w:rsidRPr="00700D2F" w:rsidRDefault="00A257BB" w:rsidP="00673E1F">
      <w:pPr>
        <w:pStyle w:val="ListeParagraf"/>
        <w:numPr>
          <w:ilvl w:val="0"/>
          <w:numId w:val="5"/>
        </w:numPr>
        <w:tabs>
          <w:tab w:val="left" w:pos="1035"/>
        </w:tabs>
        <w:spacing w:line="360" w:lineRule="auto"/>
        <w:jc w:val="both"/>
        <w:rPr>
          <w:rFonts w:ascii="Times New Roman" w:hAnsi="Times New Roman" w:cs="Times New Roman"/>
          <w:sz w:val="24"/>
          <w:szCs w:val="24"/>
          <w:u w:val="single"/>
        </w:rPr>
      </w:pPr>
      <w:hyperlink r:id="rId70" w:history="1">
        <w:r w:rsidR="00673E1F" w:rsidRPr="00700D2F">
          <w:rPr>
            <w:rStyle w:val="Kpr"/>
            <w:rFonts w:ascii="Times New Roman" w:hAnsi="Times New Roman" w:cs="Times New Roman"/>
            <w:sz w:val="24"/>
            <w:szCs w:val="24"/>
          </w:rPr>
          <w:t>https://pdb.kastamonu.edu.tr/images/%C3%96%C4%9Fretim_%C3%9Cyeli%C4%9Fine_Y%C3%BCkseltilme_ve_Atanma_Y%C3%B6netmeli%C4%9Fi.pdf</w:t>
        </w:r>
      </w:hyperlink>
      <w:r w:rsidR="00673E1F" w:rsidRPr="00700D2F">
        <w:rPr>
          <w:rFonts w:ascii="Times New Roman" w:hAnsi="Times New Roman" w:cs="Times New Roman"/>
          <w:sz w:val="24"/>
          <w:szCs w:val="24"/>
          <w:u w:val="single"/>
        </w:rPr>
        <w:t xml:space="preserve"> </w:t>
      </w:r>
    </w:p>
    <w:p w14:paraId="23B3BBF7" w14:textId="77777777" w:rsidR="00673E1F" w:rsidRPr="00155094" w:rsidRDefault="00673E1F" w:rsidP="00673E1F">
      <w:pPr>
        <w:rPr>
          <w:rFonts w:ascii="Times New Roman" w:hAnsi="Times New Roman" w:cs="Times New Roman"/>
          <w:b/>
          <w:sz w:val="24"/>
          <w:szCs w:val="24"/>
        </w:rPr>
      </w:pPr>
      <w:r w:rsidRPr="00155094">
        <w:rPr>
          <w:rFonts w:ascii="Times New Roman" w:hAnsi="Times New Roman" w:cs="Times New Roman"/>
          <w:b/>
          <w:sz w:val="24"/>
          <w:szCs w:val="24"/>
        </w:rPr>
        <w:t>B.4.2. Öğretim yetkinlikleri ve gelişimi</w:t>
      </w:r>
    </w:p>
    <w:p w14:paraId="413EAE39" w14:textId="77777777" w:rsidR="00673E1F" w:rsidRPr="00155094" w:rsidRDefault="00673E1F" w:rsidP="00673E1F">
      <w:pPr>
        <w:spacing w:line="360" w:lineRule="auto"/>
        <w:jc w:val="both"/>
        <w:rPr>
          <w:rFonts w:ascii="Times New Roman" w:hAnsi="Times New Roman" w:cs="Times New Roman"/>
          <w:b/>
          <w:sz w:val="24"/>
          <w:szCs w:val="24"/>
        </w:rPr>
      </w:pPr>
      <w:r w:rsidRPr="00155094">
        <w:rPr>
          <w:rFonts w:ascii="Times New Roman" w:hAnsi="Times New Roman" w:cs="Times New Roman"/>
          <w:sz w:val="24"/>
          <w:szCs w:val="24"/>
        </w:rPr>
        <w:t>Üniversitemizde tüm öğr</w:t>
      </w:r>
      <w:r>
        <w:rPr>
          <w:rFonts w:ascii="Times New Roman" w:hAnsi="Times New Roman" w:cs="Times New Roman"/>
          <w:sz w:val="24"/>
          <w:szCs w:val="24"/>
        </w:rPr>
        <w:t>etim elemanlarının etkileşimli-</w:t>
      </w:r>
      <w:r w:rsidRPr="00155094">
        <w:rPr>
          <w:rFonts w:ascii="Times New Roman" w:hAnsi="Times New Roman" w:cs="Times New Roman"/>
          <w:sz w:val="24"/>
          <w:szCs w:val="24"/>
        </w:rPr>
        <w:t xml:space="preserve">aktif ders verme yöntemlerini ve uzaktan eğitim süreçlerini öğrenmeleri ve kullanmaları için sistematik eğiticilerin eğitimi etkinlikleri (kurs, </w:t>
      </w:r>
      <w:proofErr w:type="spellStart"/>
      <w:r w:rsidRPr="00155094">
        <w:rPr>
          <w:rFonts w:ascii="Times New Roman" w:hAnsi="Times New Roman" w:cs="Times New Roman"/>
          <w:sz w:val="24"/>
          <w:szCs w:val="24"/>
        </w:rPr>
        <w:t>çalıştay</w:t>
      </w:r>
      <w:proofErr w:type="spellEnd"/>
      <w:r w:rsidRPr="00155094">
        <w:rPr>
          <w:rFonts w:ascii="Times New Roman" w:hAnsi="Times New Roman" w:cs="Times New Roman"/>
          <w:sz w:val="24"/>
          <w:szCs w:val="24"/>
        </w:rPr>
        <w:t xml:space="preserve">, ders, seminer vb.) ve bunu üstlenecek/ gerçekleştirecek </w:t>
      </w:r>
      <w:proofErr w:type="spellStart"/>
      <w:r w:rsidRPr="00155094">
        <w:rPr>
          <w:rFonts w:ascii="Times New Roman" w:hAnsi="Times New Roman" w:cs="Times New Roman"/>
          <w:sz w:val="24"/>
          <w:szCs w:val="24"/>
        </w:rPr>
        <w:t>öğretme-öğrenme</w:t>
      </w:r>
      <w:proofErr w:type="spellEnd"/>
      <w:r w:rsidRPr="00155094">
        <w:rPr>
          <w:rFonts w:ascii="Times New Roman" w:hAnsi="Times New Roman" w:cs="Times New Roman"/>
          <w:sz w:val="24"/>
          <w:szCs w:val="24"/>
        </w:rPr>
        <w:t xml:space="preserve"> merkezi yapılanması vardır.</w:t>
      </w:r>
    </w:p>
    <w:tbl>
      <w:tblPr>
        <w:tblStyle w:val="KlavuzTablo1Ak"/>
        <w:tblW w:w="0" w:type="auto"/>
        <w:tblLook w:val="04A0" w:firstRow="1" w:lastRow="0" w:firstColumn="1" w:lastColumn="0" w:noHBand="0" w:noVBand="1"/>
      </w:tblPr>
      <w:tblGrid>
        <w:gridCol w:w="9062"/>
      </w:tblGrid>
      <w:tr w:rsidR="00673E1F" w:rsidRPr="00155094" w14:paraId="72B36FC9" w14:textId="77777777" w:rsidTr="007810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1CAEA317" w14:textId="77777777" w:rsidR="00673E1F" w:rsidRPr="00155094" w:rsidRDefault="00673E1F" w:rsidP="00781083">
            <w:pPr>
              <w:spacing w:after="200" w:line="360" w:lineRule="auto"/>
              <w:jc w:val="both"/>
              <w:rPr>
                <w:rFonts w:ascii="Times New Roman" w:eastAsia="Calibri" w:hAnsi="Times New Roman" w:cs="Times New Roman"/>
                <w:sz w:val="24"/>
                <w:szCs w:val="24"/>
              </w:rPr>
            </w:pPr>
            <w:r w:rsidRPr="00155094">
              <w:rPr>
                <w:rFonts w:ascii="Times New Roman" w:eastAsia="Calibri" w:hAnsi="Times New Roman" w:cs="Times New Roman"/>
                <w:sz w:val="24"/>
                <w:szCs w:val="24"/>
              </w:rPr>
              <w:t>Olgunluk Düzeyi:4</w:t>
            </w:r>
          </w:p>
        </w:tc>
      </w:tr>
      <w:tr w:rsidR="00673E1F" w:rsidRPr="00155094" w14:paraId="37B35787" w14:textId="77777777" w:rsidTr="00781083">
        <w:tc>
          <w:tcPr>
            <w:cnfStyle w:val="001000000000" w:firstRow="0" w:lastRow="0" w:firstColumn="1" w:lastColumn="0" w:oddVBand="0" w:evenVBand="0" w:oddHBand="0" w:evenHBand="0" w:firstRowFirstColumn="0" w:firstRowLastColumn="0" w:lastRowFirstColumn="0" w:lastRowLastColumn="0"/>
            <w:tcW w:w="9062" w:type="dxa"/>
            <w:vAlign w:val="center"/>
          </w:tcPr>
          <w:p w14:paraId="68D46854" w14:textId="77777777" w:rsidR="00673E1F" w:rsidRPr="00155094" w:rsidRDefault="00673E1F" w:rsidP="00781083">
            <w:pPr>
              <w:autoSpaceDE w:val="0"/>
              <w:autoSpaceDN w:val="0"/>
              <w:adjustRightInd w:val="0"/>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Ö</w:t>
            </w:r>
            <w:r w:rsidRPr="00155094">
              <w:rPr>
                <w:rFonts w:ascii="Times New Roman" w:hAnsi="Times New Roman" w:cs="Times New Roman"/>
                <w:b w:val="0"/>
                <w:sz w:val="24"/>
                <w:szCs w:val="24"/>
              </w:rPr>
              <w:t>ğretim yetkinliğini geliştirme</w:t>
            </w:r>
            <w:r>
              <w:rPr>
                <w:rFonts w:ascii="Times New Roman" w:hAnsi="Times New Roman" w:cs="Times New Roman"/>
                <w:b w:val="0"/>
                <w:sz w:val="24"/>
                <w:szCs w:val="24"/>
              </w:rPr>
              <w:t xml:space="preserve"> </w:t>
            </w:r>
            <w:r w:rsidRPr="00155094">
              <w:rPr>
                <w:rFonts w:ascii="Times New Roman" w:hAnsi="Times New Roman" w:cs="Times New Roman"/>
                <w:b w:val="0"/>
                <w:sz w:val="24"/>
                <w:szCs w:val="24"/>
              </w:rPr>
              <w:t xml:space="preserve">uygulamalardan elde edilen bulgular izlenmekte ve izlem sonuçları paydaşlarla birlikte </w:t>
            </w:r>
            <w:r>
              <w:rPr>
                <w:rFonts w:ascii="Times New Roman" w:hAnsi="Times New Roman" w:cs="Times New Roman"/>
                <w:b w:val="0"/>
                <w:sz w:val="24"/>
                <w:szCs w:val="24"/>
              </w:rPr>
              <w:t xml:space="preserve">irdelenerek </w:t>
            </w:r>
            <w:r w:rsidRPr="00155094">
              <w:rPr>
                <w:rFonts w:ascii="Times New Roman" w:hAnsi="Times New Roman" w:cs="Times New Roman"/>
                <w:b w:val="0"/>
                <w:sz w:val="24"/>
                <w:szCs w:val="24"/>
              </w:rPr>
              <w:t>önlemler alınmaktadır.</w:t>
            </w:r>
          </w:p>
        </w:tc>
      </w:tr>
    </w:tbl>
    <w:p w14:paraId="763196EE" w14:textId="77777777" w:rsidR="00673E1F" w:rsidRPr="00155094" w:rsidRDefault="00673E1F" w:rsidP="00673E1F">
      <w:pPr>
        <w:rPr>
          <w:rFonts w:ascii="Times New Roman" w:hAnsi="Times New Roman" w:cs="Times New Roman"/>
          <w:b/>
          <w:sz w:val="24"/>
          <w:szCs w:val="24"/>
        </w:rPr>
      </w:pPr>
    </w:p>
    <w:p w14:paraId="67780DD6" w14:textId="77777777" w:rsidR="00673E1F" w:rsidRPr="00AA6DEE" w:rsidRDefault="00673E1F" w:rsidP="00673E1F">
      <w:pPr>
        <w:rPr>
          <w:rFonts w:ascii="Times New Roman" w:hAnsi="Times New Roman" w:cs="Times New Roman"/>
          <w:bCs/>
          <w:i/>
          <w:sz w:val="24"/>
          <w:szCs w:val="24"/>
        </w:rPr>
      </w:pPr>
      <w:r w:rsidRPr="00AA6DEE">
        <w:rPr>
          <w:rFonts w:ascii="Times New Roman" w:hAnsi="Times New Roman" w:cs="Times New Roman"/>
          <w:b/>
          <w:bCs/>
          <w:i/>
          <w:sz w:val="24"/>
          <w:szCs w:val="24"/>
        </w:rPr>
        <w:t>Kanıt:</w:t>
      </w:r>
      <w:r w:rsidRPr="00AA6DEE">
        <w:rPr>
          <w:rFonts w:ascii="Times New Roman" w:hAnsi="Times New Roman" w:cs="Times New Roman"/>
          <w:bCs/>
          <w:i/>
          <w:sz w:val="24"/>
          <w:szCs w:val="24"/>
        </w:rPr>
        <w:t xml:space="preserve"> </w:t>
      </w:r>
    </w:p>
    <w:p w14:paraId="03B7C1CF" w14:textId="77777777" w:rsidR="00673E1F" w:rsidRDefault="00A257BB" w:rsidP="00673E1F">
      <w:pPr>
        <w:rPr>
          <w:rFonts w:ascii="Times New Roman" w:hAnsi="Times New Roman" w:cs="Times New Roman"/>
          <w:bCs/>
          <w:sz w:val="24"/>
          <w:szCs w:val="24"/>
        </w:rPr>
      </w:pPr>
      <w:hyperlink r:id="rId71" w:history="1">
        <w:r w:rsidR="00673E1F" w:rsidRPr="006C0A3E">
          <w:rPr>
            <w:rStyle w:val="Kpr"/>
            <w:rFonts w:ascii="Times New Roman" w:hAnsi="Times New Roman" w:cs="Times New Roman"/>
            <w:bCs/>
            <w:sz w:val="24"/>
            <w:szCs w:val="24"/>
          </w:rPr>
          <w:t>https://kuzem.kastamonu.edu.tr/index.php/tra</w:t>
        </w:r>
      </w:hyperlink>
    </w:p>
    <w:p w14:paraId="3B92C75D" w14:textId="77777777" w:rsidR="00673E1F" w:rsidRPr="00155094" w:rsidRDefault="00673E1F" w:rsidP="00673E1F">
      <w:pPr>
        <w:rPr>
          <w:rFonts w:ascii="Times New Roman" w:hAnsi="Times New Roman" w:cs="Times New Roman"/>
          <w:b/>
          <w:sz w:val="24"/>
          <w:szCs w:val="24"/>
        </w:rPr>
      </w:pPr>
    </w:p>
    <w:p w14:paraId="08F71839" w14:textId="77777777" w:rsidR="00673E1F" w:rsidRPr="00155094" w:rsidRDefault="00673E1F" w:rsidP="00673E1F">
      <w:pPr>
        <w:rPr>
          <w:rFonts w:ascii="Times New Roman" w:hAnsi="Times New Roman" w:cs="Times New Roman"/>
          <w:b/>
          <w:sz w:val="24"/>
          <w:szCs w:val="24"/>
        </w:rPr>
      </w:pPr>
    </w:p>
    <w:p w14:paraId="0A690998" w14:textId="77777777" w:rsidR="00673E1F" w:rsidRDefault="00673E1F" w:rsidP="00673E1F">
      <w:pPr>
        <w:rPr>
          <w:rFonts w:ascii="Times New Roman" w:hAnsi="Times New Roman" w:cs="Times New Roman"/>
          <w:b/>
          <w:sz w:val="24"/>
          <w:szCs w:val="24"/>
        </w:rPr>
      </w:pPr>
      <w:r w:rsidRPr="00155094">
        <w:rPr>
          <w:rFonts w:ascii="Times New Roman" w:hAnsi="Times New Roman" w:cs="Times New Roman"/>
          <w:b/>
          <w:sz w:val="24"/>
          <w:szCs w:val="24"/>
        </w:rPr>
        <w:t>B.4.3. Eğitim faaliyetlerine yönelik teşvik ve ödüllendirme</w:t>
      </w:r>
    </w:p>
    <w:p w14:paraId="7AA1B93F" w14:textId="77777777" w:rsidR="00673E1F" w:rsidRDefault="00673E1F" w:rsidP="00673E1F">
      <w:pPr>
        <w:ind w:left="715"/>
        <w:jc w:val="both"/>
        <w:rPr>
          <w:rFonts w:ascii="Times New Roman" w:hAnsi="Times New Roman" w:cs="Times New Roman"/>
          <w:sz w:val="24"/>
          <w:szCs w:val="24"/>
        </w:rPr>
      </w:pPr>
      <w:r>
        <w:rPr>
          <w:rFonts w:ascii="Times New Roman" w:hAnsi="Times New Roman" w:cs="Times New Roman"/>
          <w:sz w:val="24"/>
          <w:szCs w:val="24"/>
        </w:rPr>
        <w:t xml:space="preserve">Meslek Yüksekokulumuzda görev yapmakta olan öğretim elemanlarının Akademik Teşvik Ödeneği alabilmesi için </w:t>
      </w:r>
      <w:r w:rsidRPr="008C5EFC">
        <w:rPr>
          <w:rFonts w:ascii="Times New Roman" w:hAnsi="Times New Roman" w:cs="Times New Roman"/>
          <w:sz w:val="24"/>
          <w:szCs w:val="24"/>
        </w:rPr>
        <w:t>Akademik Teşvik Ödeneği Yönetmeliği</w:t>
      </w:r>
      <w:r>
        <w:rPr>
          <w:rFonts w:ascii="Times New Roman" w:hAnsi="Times New Roman" w:cs="Times New Roman"/>
          <w:sz w:val="24"/>
          <w:szCs w:val="24"/>
        </w:rPr>
        <w:t xml:space="preserve"> hükümleri doğrultusunda ilgili komisyonlar oluşturulmuş ve değerlendirmeler titizlikle yapılmaktadır.</w:t>
      </w:r>
    </w:p>
    <w:p w14:paraId="294CAC76" w14:textId="77777777" w:rsidR="00673E1F" w:rsidRPr="00155094" w:rsidRDefault="00673E1F" w:rsidP="00673E1F">
      <w:pPr>
        <w:rPr>
          <w:rFonts w:ascii="Times New Roman" w:hAnsi="Times New Roman" w:cs="Times New Roman"/>
          <w:b/>
          <w:sz w:val="24"/>
          <w:szCs w:val="24"/>
        </w:rPr>
      </w:pPr>
    </w:p>
    <w:tbl>
      <w:tblPr>
        <w:tblStyle w:val="KlavuzTablo1Ak"/>
        <w:tblW w:w="0" w:type="auto"/>
        <w:tblLook w:val="04A0" w:firstRow="1" w:lastRow="0" w:firstColumn="1" w:lastColumn="0" w:noHBand="0" w:noVBand="1"/>
      </w:tblPr>
      <w:tblGrid>
        <w:gridCol w:w="9062"/>
      </w:tblGrid>
      <w:tr w:rsidR="00673E1F" w:rsidRPr="00155094" w14:paraId="552C18A3" w14:textId="77777777" w:rsidTr="007810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7D80E708" w14:textId="77777777" w:rsidR="00673E1F" w:rsidRPr="00155094" w:rsidRDefault="00673E1F" w:rsidP="00781083">
            <w:pPr>
              <w:spacing w:after="200" w:line="360" w:lineRule="auto"/>
              <w:jc w:val="both"/>
              <w:rPr>
                <w:rFonts w:ascii="Times New Roman" w:eastAsia="Calibri" w:hAnsi="Times New Roman" w:cs="Times New Roman"/>
                <w:sz w:val="24"/>
                <w:szCs w:val="24"/>
              </w:rPr>
            </w:pPr>
            <w:r w:rsidRPr="00155094">
              <w:rPr>
                <w:rFonts w:ascii="Times New Roman" w:eastAsia="Calibri" w:hAnsi="Times New Roman" w:cs="Times New Roman"/>
                <w:sz w:val="24"/>
                <w:szCs w:val="24"/>
              </w:rPr>
              <w:t>Olgunluk Düzeyi:4</w:t>
            </w:r>
          </w:p>
        </w:tc>
      </w:tr>
      <w:tr w:rsidR="00673E1F" w:rsidRPr="00155094" w14:paraId="58886A94" w14:textId="77777777" w:rsidTr="00781083">
        <w:tc>
          <w:tcPr>
            <w:cnfStyle w:val="001000000000" w:firstRow="0" w:lastRow="0" w:firstColumn="1" w:lastColumn="0" w:oddVBand="0" w:evenVBand="0" w:oddHBand="0" w:evenHBand="0" w:firstRowFirstColumn="0" w:firstRowLastColumn="0" w:lastRowFirstColumn="0" w:lastRowLastColumn="0"/>
            <w:tcW w:w="9062" w:type="dxa"/>
            <w:vAlign w:val="center"/>
          </w:tcPr>
          <w:p w14:paraId="17BA1370" w14:textId="77777777" w:rsidR="00673E1F" w:rsidRPr="00155094" w:rsidRDefault="00673E1F" w:rsidP="00781083">
            <w:pPr>
              <w:autoSpaceDE w:val="0"/>
              <w:autoSpaceDN w:val="0"/>
              <w:adjustRightInd w:val="0"/>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lastRenderedPageBreak/>
              <w:t>Teşvik ve ödül uygulamaları izlenmekte ve iyileştirilmektedir.</w:t>
            </w:r>
          </w:p>
        </w:tc>
      </w:tr>
    </w:tbl>
    <w:p w14:paraId="046DA721" w14:textId="77777777" w:rsidR="00673E1F" w:rsidRPr="00155094" w:rsidRDefault="00673E1F" w:rsidP="00673E1F">
      <w:pPr>
        <w:tabs>
          <w:tab w:val="left" w:pos="1035"/>
        </w:tabs>
        <w:spacing w:before="240" w:line="360" w:lineRule="auto"/>
        <w:jc w:val="both"/>
        <w:rPr>
          <w:rFonts w:ascii="Times New Roman" w:hAnsi="Times New Roman" w:cs="Times New Roman"/>
          <w:b/>
          <w:i/>
          <w:sz w:val="24"/>
          <w:szCs w:val="24"/>
        </w:rPr>
      </w:pPr>
      <w:r w:rsidRPr="00155094">
        <w:rPr>
          <w:rFonts w:ascii="Times New Roman" w:hAnsi="Times New Roman" w:cs="Times New Roman"/>
          <w:b/>
          <w:i/>
          <w:sz w:val="24"/>
          <w:szCs w:val="24"/>
        </w:rPr>
        <w:t>Kanıtlar</w:t>
      </w:r>
      <w:r>
        <w:rPr>
          <w:rFonts w:ascii="Times New Roman" w:hAnsi="Times New Roman" w:cs="Times New Roman"/>
          <w:b/>
          <w:i/>
          <w:sz w:val="24"/>
          <w:szCs w:val="24"/>
        </w:rPr>
        <w:t>:</w:t>
      </w:r>
    </w:p>
    <w:p w14:paraId="7DB15E06" w14:textId="77777777" w:rsidR="00673E1F" w:rsidRPr="00155094" w:rsidRDefault="00A257BB" w:rsidP="00673E1F">
      <w:pPr>
        <w:pStyle w:val="ListeParagraf"/>
        <w:numPr>
          <w:ilvl w:val="0"/>
          <w:numId w:val="5"/>
        </w:numPr>
        <w:tabs>
          <w:tab w:val="left" w:pos="1035"/>
        </w:tabs>
        <w:spacing w:line="360" w:lineRule="auto"/>
        <w:jc w:val="both"/>
        <w:rPr>
          <w:rFonts w:ascii="Times New Roman" w:hAnsi="Times New Roman" w:cs="Times New Roman"/>
          <w:sz w:val="24"/>
          <w:szCs w:val="24"/>
        </w:rPr>
      </w:pPr>
      <w:hyperlink r:id="rId72" w:history="1">
        <w:r w:rsidR="00673E1F" w:rsidRPr="00155094">
          <w:rPr>
            <w:rStyle w:val="Kpr"/>
            <w:rFonts w:ascii="Times New Roman" w:hAnsi="Times New Roman" w:cs="Times New Roman"/>
            <w:sz w:val="24"/>
            <w:szCs w:val="24"/>
          </w:rPr>
          <w:t>https://www.mevzuat.gov.tr/Metin.Aspx?MevzuatKod=3.5.20158305&amp;MevzuatIliski=0&amp;sourceXmlSearch=akademik%20te%C5%9Fvik%20%C3%B6dene%C4%9Fi</w:t>
        </w:r>
      </w:hyperlink>
    </w:p>
    <w:p w14:paraId="1870FF7F" w14:textId="77777777" w:rsidR="00673E1F" w:rsidRDefault="00673E1F" w:rsidP="00673E1F">
      <w:pPr>
        <w:pBdr>
          <w:top w:val="nil"/>
          <w:left w:val="nil"/>
          <w:bottom w:val="nil"/>
          <w:right w:val="nil"/>
          <w:between w:val="nil"/>
        </w:pBdr>
        <w:contextualSpacing/>
      </w:pPr>
    </w:p>
    <w:p w14:paraId="538DFA97" w14:textId="08D36161" w:rsidR="00673E1F" w:rsidRPr="00155094" w:rsidRDefault="00673E1F" w:rsidP="003F1677">
      <w:pPr>
        <w:jc w:val="both"/>
        <w:rPr>
          <w:rFonts w:ascii="Times New Roman" w:hAnsi="Times New Roman" w:cs="Times New Roman"/>
          <w:sz w:val="24"/>
          <w:szCs w:val="24"/>
        </w:rPr>
      </w:pPr>
    </w:p>
    <w:p w14:paraId="185779B9" w14:textId="77777777" w:rsidR="00155094" w:rsidRDefault="00155094" w:rsidP="00456CBE">
      <w:pPr>
        <w:rPr>
          <w:rFonts w:ascii="Times New Roman" w:hAnsi="Times New Roman" w:cs="Times New Roman"/>
          <w:b/>
          <w:sz w:val="24"/>
          <w:szCs w:val="24"/>
        </w:rPr>
      </w:pPr>
    </w:p>
    <w:p w14:paraId="4149EE89" w14:textId="274EE297" w:rsidR="00456CBE" w:rsidRPr="00155094" w:rsidRDefault="007A4C07" w:rsidP="00456CBE">
      <w:pPr>
        <w:rPr>
          <w:rFonts w:ascii="Times New Roman" w:hAnsi="Times New Roman" w:cs="Times New Roman"/>
          <w:b/>
          <w:sz w:val="24"/>
          <w:szCs w:val="24"/>
        </w:rPr>
      </w:pPr>
      <w:r w:rsidRPr="00155094">
        <w:rPr>
          <w:rFonts w:ascii="Times New Roman" w:hAnsi="Times New Roman" w:cs="Times New Roman"/>
          <w:b/>
          <w:sz w:val="24"/>
          <w:szCs w:val="24"/>
        </w:rPr>
        <w:t>C.</w:t>
      </w:r>
      <w:r w:rsidR="00456CBE" w:rsidRPr="00155094">
        <w:rPr>
          <w:rFonts w:ascii="Times New Roman" w:hAnsi="Times New Roman" w:cs="Times New Roman"/>
          <w:b/>
          <w:sz w:val="24"/>
          <w:szCs w:val="24"/>
        </w:rPr>
        <w:t>ARAŞTIRMA VE GELİŞTİRME</w:t>
      </w:r>
    </w:p>
    <w:p w14:paraId="75036E47" w14:textId="60DF3064" w:rsidR="009E1F2E" w:rsidRPr="00155094" w:rsidRDefault="009E1F2E" w:rsidP="00456CBE">
      <w:pPr>
        <w:rPr>
          <w:rFonts w:ascii="Times New Roman" w:hAnsi="Times New Roman" w:cs="Times New Roman"/>
          <w:b/>
          <w:sz w:val="24"/>
          <w:szCs w:val="24"/>
        </w:rPr>
      </w:pPr>
      <w:r w:rsidRPr="00155094">
        <w:rPr>
          <w:rFonts w:ascii="Times New Roman" w:hAnsi="Times New Roman" w:cs="Times New Roman"/>
          <w:b/>
          <w:sz w:val="24"/>
          <w:szCs w:val="24"/>
        </w:rPr>
        <w:t>C.1.</w:t>
      </w:r>
      <w:r w:rsidR="00216A0A" w:rsidRPr="00155094">
        <w:rPr>
          <w:rFonts w:ascii="Times New Roman" w:hAnsi="Times New Roman" w:cs="Times New Roman"/>
          <w:b/>
          <w:sz w:val="24"/>
          <w:szCs w:val="24"/>
        </w:rPr>
        <w:t>Araştırma Süreçlerinin Yönetimi ve Araştırma Kaynakları</w:t>
      </w:r>
    </w:p>
    <w:p w14:paraId="55AE3EDC" w14:textId="6CEDAC9A" w:rsidR="00456CBE" w:rsidRPr="00155094" w:rsidRDefault="00456CBE" w:rsidP="00456CBE">
      <w:pPr>
        <w:rPr>
          <w:rFonts w:ascii="Times New Roman" w:hAnsi="Times New Roman" w:cs="Times New Roman"/>
          <w:b/>
          <w:sz w:val="24"/>
          <w:szCs w:val="24"/>
        </w:rPr>
      </w:pPr>
      <w:r w:rsidRPr="00155094">
        <w:rPr>
          <w:rFonts w:ascii="Times New Roman" w:hAnsi="Times New Roman" w:cs="Times New Roman"/>
          <w:b/>
          <w:sz w:val="24"/>
          <w:szCs w:val="24"/>
        </w:rPr>
        <w:t>C.1.1.Araştırma süreçlerinin yönetimi</w:t>
      </w:r>
    </w:p>
    <w:p w14:paraId="1FCD2E67" w14:textId="3AA8FBA4" w:rsidR="00195302" w:rsidRDefault="00195302" w:rsidP="00195302">
      <w:pPr>
        <w:spacing w:line="360" w:lineRule="auto"/>
        <w:jc w:val="both"/>
        <w:rPr>
          <w:rFonts w:ascii="Times New Roman" w:hAnsi="Times New Roman" w:cs="Times New Roman"/>
          <w:sz w:val="24"/>
          <w:szCs w:val="24"/>
        </w:rPr>
      </w:pPr>
      <w:r w:rsidRPr="00155094">
        <w:rPr>
          <w:rFonts w:ascii="Times New Roman" w:hAnsi="Times New Roman" w:cs="Times New Roman"/>
          <w:sz w:val="24"/>
          <w:szCs w:val="24"/>
        </w:rPr>
        <w:t xml:space="preserve">Üniversitemizde öğretim elemanlarının araştırma performansını değerlendirmeye ve izlemeye yönelik tasarlanan Proje Araştırma Geliştirme ve Uygulama Koordinatörlüğü  (PAGUK) </w:t>
      </w:r>
      <w:r w:rsidR="008C5EFC">
        <w:rPr>
          <w:rFonts w:ascii="Times New Roman" w:hAnsi="Times New Roman" w:cs="Times New Roman"/>
          <w:sz w:val="24"/>
          <w:szCs w:val="24"/>
        </w:rPr>
        <w:t>öğretim</w:t>
      </w:r>
      <w:r w:rsidRPr="00155094">
        <w:rPr>
          <w:rFonts w:ascii="Times New Roman" w:hAnsi="Times New Roman" w:cs="Times New Roman"/>
          <w:sz w:val="24"/>
          <w:szCs w:val="24"/>
        </w:rPr>
        <w:t xml:space="preserve"> elemanlarını proje yazma konusunda teşvik etmek, proje hazırlama ve uygulama aşamasında teknik konularda destek vermek, </w:t>
      </w:r>
      <w:r w:rsidR="008C5EFC">
        <w:rPr>
          <w:rFonts w:ascii="Times New Roman" w:hAnsi="Times New Roman" w:cs="Times New Roman"/>
          <w:sz w:val="24"/>
          <w:szCs w:val="24"/>
        </w:rPr>
        <w:t>yurtiçi</w:t>
      </w:r>
      <w:r w:rsidRPr="00155094">
        <w:rPr>
          <w:rFonts w:ascii="Times New Roman" w:hAnsi="Times New Roman" w:cs="Times New Roman"/>
          <w:sz w:val="24"/>
          <w:szCs w:val="24"/>
        </w:rPr>
        <w:t xml:space="preserve"> </w:t>
      </w:r>
      <w:r w:rsidR="008C5EFC">
        <w:rPr>
          <w:rFonts w:ascii="Times New Roman" w:hAnsi="Times New Roman" w:cs="Times New Roman"/>
          <w:sz w:val="24"/>
          <w:szCs w:val="24"/>
        </w:rPr>
        <w:t xml:space="preserve">ve </w:t>
      </w:r>
      <w:r w:rsidRPr="00155094">
        <w:rPr>
          <w:rFonts w:ascii="Times New Roman" w:hAnsi="Times New Roman" w:cs="Times New Roman"/>
          <w:sz w:val="24"/>
          <w:szCs w:val="24"/>
        </w:rPr>
        <w:t xml:space="preserve">yurt dışından Üniversiteye talepte bulunan kurum ve kuruluşlara, imzalanacak protokol dâhilinde proje hazırlama, uygulama ve değerlendirme süreçleri konusunda kurumsal danışmanlık hizmetleri sunmak, </w:t>
      </w:r>
      <w:r w:rsidR="008C5EFC">
        <w:rPr>
          <w:rFonts w:ascii="Times New Roman" w:hAnsi="Times New Roman" w:cs="Times New Roman"/>
          <w:sz w:val="24"/>
          <w:szCs w:val="24"/>
        </w:rPr>
        <w:t>pro</w:t>
      </w:r>
      <w:r w:rsidRPr="00155094">
        <w:rPr>
          <w:rFonts w:ascii="Times New Roman" w:hAnsi="Times New Roman" w:cs="Times New Roman"/>
          <w:sz w:val="24"/>
          <w:szCs w:val="24"/>
        </w:rPr>
        <w:t xml:space="preserve">jeler ile ilgili bilimsel, mesleki ve eğitsel çalışmalarda bulunmak ve bilgilendirme hizmetleri vermek, Ulusal ve Uluslararası proje ve programların teknik destek ihalelerine başvurmak, ihale dosyalarını hazırlamak, Patent, lisans anlaşmaları, teknoloji transferi gibi konularda danışmanlık birimleri oluşturmak, Koordinatörlüğün çalışma alanına giren konularla ilgili olarak panel, konferans, </w:t>
      </w:r>
      <w:proofErr w:type="spellStart"/>
      <w:r w:rsidRPr="00155094">
        <w:rPr>
          <w:rFonts w:ascii="Times New Roman" w:hAnsi="Times New Roman" w:cs="Times New Roman"/>
          <w:sz w:val="24"/>
          <w:szCs w:val="24"/>
        </w:rPr>
        <w:t>çalıştay</w:t>
      </w:r>
      <w:proofErr w:type="spellEnd"/>
      <w:r w:rsidRPr="00155094">
        <w:rPr>
          <w:rFonts w:ascii="Times New Roman" w:hAnsi="Times New Roman" w:cs="Times New Roman"/>
          <w:sz w:val="24"/>
          <w:szCs w:val="24"/>
        </w:rPr>
        <w:t xml:space="preserve">, seminer, </w:t>
      </w:r>
      <w:proofErr w:type="gramStart"/>
      <w:r w:rsidRPr="00155094">
        <w:rPr>
          <w:rFonts w:ascii="Times New Roman" w:hAnsi="Times New Roman" w:cs="Times New Roman"/>
          <w:sz w:val="24"/>
          <w:szCs w:val="24"/>
        </w:rPr>
        <w:t>sempozyum</w:t>
      </w:r>
      <w:proofErr w:type="gramEnd"/>
      <w:r w:rsidRPr="00155094">
        <w:rPr>
          <w:rFonts w:ascii="Times New Roman" w:hAnsi="Times New Roman" w:cs="Times New Roman"/>
          <w:sz w:val="24"/>
          <w:szCs w:val="24"/>
        </w:rPr>
        <w:t xml:space="preserve">, tanıtım etkinlikleri, kongre, toplantılar düzenlemek ve bu amaçla konuyla ilgili proje uzmanlarını, proje finansman kuruluşlarının teknik temsilcilerini ve akademisyenleri bu çalışmalara davet etmek, Kastamonu Üniversitesi Sürekli Eğitim Uygulama ve Araştırma Merkezi ve diğer birimler ile iş birliği ve ortak </w:t>
      </w:r>
      <w:r w:rsidRPr="008C5EFC">
        <w:rPr>
          <w:rFonts w:ascii="Times New Roman" w:hAnsi="Times New Roman" w:cs="Times New Roman"/>
          <w:sz w:val="24"/>
          <w:szCs w:val="24"/>
        </w:rPr>
        <w:t>çalışmalar yapmak</w:t>
      </w:r>
      <w:r w:rsidR="008C5EFC" w:rsidRPr="008C5EFC">
        <w:rPr>
          <w:rFonts w:ascii="Times New Roman" w:hAnsi="Times New Roman" w:cs="Times New Roman"/>
          <w:sz w:val="24"/>
          <w:szCs w:val="24"/>
        </w:rPr>
        <w:t>,</w:t>
      </w:r>
      <w:r w:rsidRPr="00155094">
        <w:rPr>
          <w:rFonts w:ascii="Times New Roman" w:hAnsi="Times New Roman" w:cs="Times New Roman"/>
          <w:sz w:val="24"/>
          <w:szCs w:val="24"/>
        </w:rPr>
        <w:t xml:space="preserve"> </w:t>
      </w:r>
      <w:r w:rsidR="008C5EFC" w:rsidRPr="008C5EFC">
        <w:rPr>
          <w:rFonts w:ascii="Times New Roman" w:hAnsi="Times New Roman" w:cs="Times New Roman"/>
          <w:sz w:val="24"/>
          <w:szCs w:val="24"/>
        </w:rPr>
        <w:t>a</w:t>
      </w:r>
      <w:r w:rsidRPr="008C5EFC">
        <w:rPr>
          <w:rFonts w:ascii="Times New Roman" w:hAnsi="Times New Roman" w:cs="Times New Roman"/>
          <w:sz w:val="24"/>
          <w:szCs w:val="24"/>
        </w:rPr>
        <w:t>raştırma ve uygulama çalışmaları</w:t>
      </w:r>
      <w:r w:rsidRPr="00155094">
        <w:rPr>
          <w:rFonts w:ascii="Times New Roman" w:hAnsi="Times New Roman" w:cs="Times New Roman"/>
          <w:sz w:val="24"/>
          <w:szCs w:val="24"/>
        </w:rPr>
        <w:t xml:space="preserve"> sonunda konu ile ilgili bilimsel yayın yapılmasını teşvik etmek gibi konularda öğretim elemanlarına destekte bulunarak süreci yönetir.</w:t>
      </w:r>
    </w:p>
    <w:tbl>
      <w:tblPr>
        <w:tblStyle w:val="KlavuzTablo1Ak"/>
        <w:tblW w:w="0" w:type="auto"/>
        <w:tblLook w:val="04A0" w:firstRow="1" w:lastRow="0" w:firstColumn="1" w:lastColumn="0" w:noHBand="0" w:noVBand="1"/>
      </w:tblPr>
      <w:tblGrid>
        <w:gridCol w:w="9062"/>
      </w:tblGrid>
      <w:tr w:rsidR="008C5EFC" w:rsidRPr="00155094" w14:paraId="398C53D2" w14:textId="77777777" w:rsidTr="007810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1AAEA8BE" w14:textId="77777777" w:rsidR="008C5EFC" w:rsidRPr="00155094" w:rsidRDefault="008C5EFC" w:rsidP="00781083">
            <w:pPr>
              <w:spacing w:after="200" w:line="360" w:lineRule="auto"/>
              <w:jc w:val="both"/>
              <w:rPr>
                <w:rFonts w:ascii="Times New Roman" w:eastAsia="Calibri" w:hAnsi="Times New Roman" w:cs="Times New Roman"/>
                <w:sz w:val="24"/>
                <w:szCs w:val="24"/>
              </w:rPr>
            </w:pPr>
            <w:r w:rsidRPr="00155094">
              <w:rPr>
                <w:rFonts w:ascii="Times New Roman" w:eastAsia="Calibri" w:hAnsi="Times New Roman" w:cs="Times New Roman"/>
                <w:sz w:val="24"/>
                <w:szCs w:val="24"/>
              </w:rPr>
              <w:t>Olgunluk Düzeyi:4</w:t>
            </w:r>
          </w:p>
        </w:tc>
      </w:tr>
      <w:tr w:rsidR="008C5EFC" w:rsidRPr="00155094" w14:paraId="42252BAC" w14:textId="77777777" w:rsidTr="00781083">
        <w:tc>
          <w:tcPr>
            <w:cnfStyle w:val="001000000000" w:firstRow="0" w:lastRow="0" w:firstColumn="1" w:lastColumn="0" w:oddVBand="0" w:evenVBand="0" w:oddHBand="0" w:evenHBand="0" w:firstRowFirstColumn="0" w:firstRowLastColumn="0" w:lastRowFirstColumn="0" w:lastRowLastColumn="0"/>
            <w:tcW w:w="9062" w:type="dxa"/>
            <w:vAlign w:val="center"/>
          </w:tcPr>
          <w:p w14:paraId="57786E1D" w14:textId="36DE81FB" w:rsidR="008C5EFC" w:rsidRPr="008C5EFC" w:rsidRDefault="008C5EFC" w:rsidP="00781083">
            <w:pPr>
              <w:autoSpaceDE w:val="0"/>
              <w:autoSpaceDN w:val="0"/>
              <w:adjustRightInd w:val="0"/>
              <w:spacing w:line="360" w:lineRule="auto"/>
              <w:jc w:val="both"/>
              <w:rPr>
                <w:rFonts w:ascii="Times New Roman" w:hAnsi="Times New Roman" w:cs="Times New Roman"/>
                <w:b w:val="0"/>
                <w:sz w:val="24"/>
                <w:szCs w:val="24"/>
              </w:rPr>
            </w:pPr>
            <w:r w:rsidRPr="008C5EFC">
              <w:rPr>
                <w:rFonts w:ascii="Times New Roman" w:hAnsi="Times New Roman" w:cs="Times New Roman"/>
                <w:b w:val="0"/>
                <w:sz w:val="24"/>
                <w:szCs w:val="24"/>
              </w:rPr>
              <w:t xml:space="preserve">Kurumda araştırma süreçlerinin </w:t>
            </w:r>
            <w:proofErr w:type="spellStart"/>
            <w:r w:rsidRPr="008C5EFC">
              <w:rPr>
                <w:rFonts w:ascii="Times New Roman" w:hAnsi="Times New Roman" w:cs="Times New Roman"/>
                <w:b w:val="0"/>
                <w:sz w:val="24"/>
                <w:szCs w:val="24"/>
              </w:rPr>
              <w:t>yönetimi</w:t>
            </w:r>
            <w:proofErr w:type="spellEnd"/>
            <w:r w:rsidRPr="008C5EFC">
              <w:rPr>
                <w:rFonts w:ascii="Times New Roman" w:hAnsi="Times New Roman" w:cs="Times New Roman"/>
                <w:b w:val="0"/>
                <w:sz w:val="24"/>
                <w:szCs w:val="24"/>
              </w:rPr>
              <w:t xml:space="preserve"> ve </w:t>
            </w:r>
            <w:proofErr w:type="spellStart"/>
            <w:r w:rsidRPr="008C5EFC">
              <w:rPr>
                <w:rFonts w:ascii="Times New Roman" w:hAnsi="Times New Roman" w:cs="Times New Roman"/>
                <w:b w:val="0"/>
                <w:sz w:val="24"/>
                <w:szCs w:val="24"/>
              </w:rPr>
              <w:t>organizasyonel</w:t>
            </w:r>
            <w:proofErr w:type="spellEnd"/>
            <w:r w:rsidRPr="008C5EFC">
              <w:rPr>
                <w:rFonts w:ascii="Times New Roman" w:hAnsi="Times New Roman" w:cs="Times New Roman"/>
                <w:b w:val="0"/>
                <w:sz w:val="24"/>
                <w:szCs w:val="24"/>
              </w:rPr>
              <w:t xml:space="preserve"> yapısının işlerliği ile ilişkili sonuçlar izlenmekte ve önlemler alınmaktadır.</w:t>
            </w:r>
          </w:p>
        </w:tc>
      </w:tr>
    </w:tbl>
    <w:p w14:paraId="794D66CD" w14:textId="77777777" w:rsidR="008C5EFC" w:rsidRPr="00155094" w:rsidRDefault="008C5EFC" w:rsidP="008C5EFC">
      <w:pPr>
        <w:tabs>
          <w:tab w:val="left" w:pos="1035"/>
        </w:tabs>
        <w:spacing w:before="240" w:line="360" w:lineRule="auto"/>
        <w:jc w:val="both"/>
        <w:rPr>
          <w:rFonts w:ascii="Times New Roman" w:hAnsi="Times New Roman" w:cs="Times New Roman"/>
          <w:b/>
          <w:i/>
          <w:sz w:val="24"/>
          <w:szCs w:val="24"/>
        </w:rPr>
      </w:pPr>
      <w:r w:rsidRPr="00155094">
        <w:rPr>
          <w:rFonts w:ascii="Times New Roman" w:hAnsi="Times New Roman" w:cs="Times New Roman"/>
          <w:b/>
          <w:i/>
          <w:sz w:val="24"/>
          <w:szCs w:val="24"/>
        </w:rPr>
        <w:t>Kanıtlar</w:t>
      </w:r>
      <w:r>
        <w:rPr>
          <w:rFonts w:ascii="Times New Roman" w:hAnsi="Times New Roman" w:cs="Times New Roman"/>
          <w:b/>
          <w:i/>
          <w:sz w:val="24"/>
          <w:szCs w:val="24"/>
        </w:rPr>
        <w:t>:</w:t>
      </w:r>
    </w:p>
    <w:p w14:paraId="73FB6620" w14:textId="4028E4B8" w:rsidR="008C5EFC" w:rsidRPr="008C5EFC" w:rsidRDefault="00A257BB" w:rsidP="008C5EFC">
      <w:pPr>
        <w:pStyle w:val="ListeParagraf"/>
        <w:numPr>
          <w:ilvl w:val="0"/>
          <w:numId w:val="5"/>
        </w:numPr>
        <w:tabs>
          <w:tab w:val="left" w:pos="1035"/>
        </w:tabs>
        <w:spacing w:line="360" w:lineRule="auto"/>
        <w:jc w:val="both"/>
        <w:rPr>
          <w:rFonts w:ascii="Times New Roman" w:hAnsi="Times New Roman" w:cs="Times New Roman"/>
          <w:sz w:val="24"/>
          <w:szCs w:val="24"/>
        </w:rPr>
      </w:pPr>
      <w:hyperlink r:id="rId73" w:history="1">
        <w:r w:rsidR="008C5EFC">
          <w:rPr>
            <w:rStyle w:val="Kpr"/>
          </w:rPr>
          <w:t>Kastamonu Üniversitesi Personel Daire Başkanlığı - Kastamonu Üniversitesi Personel Daire Başkanlığı</w:t>
        </w:r>
      </w:hyperlink>
      <w:r w:rsidR="008C5EFC">
        <w:t xml:space="preserve"> </w:t>
      </w:r>
    </w:p>
    <w:p w14:paraId="7BDB2D93" w14:textId="35E4F431" w:rsidR="008C5EFC" w:rsidRPr="008C5EFC" w:rsidRDefault="00A257BB" w:rsidP="008C5EFC">
      <w:pPr>
        <w:pStyle w:val="ListeParagraf"/>
        <w:numPr>
          <w:ilvl w:val="0"/>
          <w:numId w:val="5"/>
        </w:numPr>
        <w:tabs>
          <w:tab w:val="left" w:pos="1035"/>
        </w:tabs>
        <w:spacing w:line="360" w:lineRule="auto"/>
        <w:jc w:val="both"/>
        <w:rPr>
          <w:rFonts w:ascii="Times New Roman" w:hAnsi="Times New Roman" w:cs="Times New Roman"/>
          <w:sz w:val="24"/>
          <w:szCs w:val="24"/>
        </w:rPr>
      </w:pPr>
      <w:hyperlink r:id="rId74" w:history="1">
        <w:r w:rsidR="008C5EFC">
          <w:rPr>
            <w:rStyle w:val="Kpr"/>
          </w:rPr>
          <w:t>Kastamonu Üniversitesi Bilgi İşlem Daire Başkanlığı - ANASAYFA</w:t>
        </w:r>
      </w:hyperlink>
    </w:p>
    <w:p w14:paraId="2B78D1D2" w14:textId="4D477E5F" w:rsidR="008C5EFC" w:rsidRPr="00B031B6" w:rsidRDefault="00A257BB" w:rsidP="008C5EFC">
      <w:pPr>
        <w:pStyle w:val="ListeParagraf"/>
        <w:numPr>
          <w:ilvl w:val="0"/>
          <w:numId w:val="5"/>
        </w:numPr>
        <w:tabs>
          <w:tab w:val="left" w:pos="1035"/>
        </w:tabs>
        <w:spacing w:line="360" w:lineRule="auto"/>
        <w:jc w:val="both"/>
        <w:rPr>
          <w:rStyle w:val="Kpr"/>
          <w:rFonts w:ascii="Times New Roman" w:hAnsi="Times New Roman" w:cs="Times New Roman"/>
          <w:color w:val="auto"/>
          <w:sz w:val="24"/>
          <w:szCs w:val="24"/>
          <w:u w:val="none"/>
        </w:rPr>
      </w:pPr>
      <w:hyperlink r:id="rId75" w:history="1">
        <w:r w:rsidR="008C5EFC">
          <w:rPr>
            <w:rStyle w:val="Kpr"/>
          </w:rPr>
          <w:t>Kastamonu Üniversitesi Kütüphane ve Dokümantasyon Daire Başkanlığı</w:t>
        </w:r>
      </w:hyperlink>
    </w:p>
    <w:p w14:paraId="4AC7CF2A" w14:textId="77777777" w:rsidR="00B031B6" w:rsidRPr="00155094" w:rsidRDefault="00B031B6" w:rsidP="008C5EFC">
      <w:pPr>
        <w:pStyle w:val="ListeParagraf"/>
        <w:numPr>
          <w:ilvl w:val="0"/>
          <w:numId w:val="5"/>
        </w:numPr>
        <w:tabs>
          <w:tab w:val="left" w:pos="1035"/>
        </w:tabs>
        <w:spacing w:line="360" w:lineRule="auto"/>
        <w:jc w:val="both"/>
        <w:rPr>
          <w:rFonts w:ascii="Times New Roman" w:hAnsi="Times New Roman" w:cs="Times New Roman"/>
          <w:sz w:val="24"/>
          <w:szCs w:val="24"/>
        </w:rPr>
      </w:pPr>
    </w:p>
    <w:p w14:paraId="7D6CFB1E" w14:textId="77777777" w:rsidR="008C5EFC" w:rsidRDefault="008C5EFC" w:rsidP="00195302">
      <w:pPr>
        <w:spacing w:line="360" w:lineRule="auto"/>
        <w:jc w:val="both"/>
        <w:rPr>
          <w:rFonts w:ascii="Times New Roman" w:hAnsi="Times New Roman" w:cs="Times New Roman"/>
          <w:sz w:val="24"/>
          <w:szCs w:val="24"/>
        </w:rPr>
      </w:pPr>
    </w:p>
    <w:p w14:paraId="18AE561D" w14:textId="77777777" w:rsidR="00456CBE" w:rsidRPr="00155094" w:rsidRDefault="00456CBE" w:rsidP="00456CBE">
      <w:pPr>
        <w:rPr>
          <w:rFonts w:ascii="Times New Roman" w:hAnsi="Times New Roman" w:cs="Times New Roman"/>
          <w:b/>
          <w:sz w:val="24"/>
          <w:szCs w:val="24"/>
        </w:rPr>
      </w:pPr>
      <w:r w:rsidRPr="00155094">
        <w:rPr>
          <w:rFonts w:ascii="Times New Roman" w:hAnsi="Times New Roman" w:cs="Times New Roman"/>
          <w:b/>
          <w:sz w:val="24"/>
          <w:szCs w:val="24"/>
        </w:rPr>
        <w:t>C.1.2.İç ve dış kaynaklar</w:t>
      </w:r>
    </w:p>
    <w:p w14:paraId="732A685B" w14:textId="6F3A4981" w:rsidR="00456CBE" w:rsidRDefault="00456CBE" w:rsidP="00456CBE">
      <w:pPr>
        <w:spacing w:line="360" w:lineRule="auto"/>
        <w:jc w:val="both"/>
        <w:rPr>
          <w:rFonts w:ascii="Times New Roman" w:hAnsi="Times New Roman" w:cs="Times New Roman"/>
          <w:sz w:val="24"/>
          <w:szCs w:val="24"/>
        </w:rPr>
      </w:pPr>
      <w:r w:rsidRPr="00155094">
        <w:rPr>
          <w:rFonts w:ascii="Times New Roman" w:hAnsi="Times New Roman" w:cs="Times New Roman"/>
          <w:sz w:val="24"/>
          <w:szCs w:val="24"/>
        </w:rPr>
        <w:t xml:space="preserve">Meslek yüksekokulumuzun fiziki/teknik altyapısı ve mali kaynakları, araştırma öncelikleri kapsamındaki faaliyetleri gerçekleştirmek için yeterlidir. Yüksekokul kaynaklarının araştırma faaliyetlerine tahsisi, yüksekokul yönetimi, yüksekokul bünyesindeki bölüm başkanları ile öğretim elemanları arasındaki istişareler neticesinde çeşitli </w:t>
      </w:r>
      <w:proofErr w:type="gramStart"/>
      <w:r w:rsidRPr="00155094">
        <w:rPr>
          <w:rFonts w:ascii="Times New Roman" w:hAnsi="Times New Roman" w:cs="Times New Roman"/>
          <w:sz w:val="24"/>
          <w:szCs w:val="24"/>
        </w:rPr>
        <w:t>kriterler</w:t>
      </w:r>
      <w:proofErr w:type="gramEnd"/>
      <w:r w:rsidRPr="00155094">
        <w:rPr>
          <w:rFonts w:ascii="Times New Roman" w:hAnsi="Times New Roman" w:cs="Times New Roman"/>
          <w:sz w:val="24"/>
          <w:szCs w:val="24"/>
        </w:rPr>
        <w:t xml:space="preserve"> belirlenerek yapılmakta ve hedefler yerine getirilirken kaynakların etkin ve verimli bir şekilde kullanılmasına özen gösterilmektedir</w:t>
      </w:r>
      <w:r w:rsidR="008C5EFC">
        <w:rPr>
          <w:rFonts w:ascii="Times New Roman" w:hAnsi="Times New Roman" w:cs="Times New Roman"/>
          <w:sz w:val="24"/>
          <w:szCs w:val="24"/>
        </w:rPr>
        <w:t>.</w:t>
      </w:r>
    </w:p>
    <w:p w14:paraId="2A22DBCB" w14:textId="40DDD9DD" w:rsidR="008C5EFC" w:rsidRDefault="008C5EFC" w:rsidP="00456CBE">
      <w:pPr>
        <w:spacing w:line="360" w:lineRule="auto"/>
        <w:jc w:val="both"/>
        <w:rPr>
          <w:rFonts w:ascii="Times New Roman" w:hAnsi="Times New Roman" w:cs="Times New Roman"/>
          <w:sz w:val="24"/>
          <w:szCs w:val="24"/>
        </w:rPr>
      </w:pPr>
      <w:r>
        <w:rPr>
          <w:rFonts w:ascii="Times New Roman" w:hAnsi="Times New Roman" w:cs="Times New Roman"/>
          <w:sz w:val="24"/>
          <w:szCs w:val="24"/>
        </w:rPr>
        <w:t>Ayrıca eğitim öğretim faaliyetlerinin geliştirilmesi için programlarımız ile ilgili kamu kuruluşları ve sivil toplum örgütleri ile ortak etkinlikler düzenlenerek dış kaynaklard</w:t>
      </w:r>
      <w:r w:rsidR="005F4A2C">
        <w:rPr>
          <w:rFonts w:ascii="Times New Roman" w:hAnsi="Times New Roman" w:cs="Times New Roman"/>
          <w:sz w:val="24"/>
          <w:szCs w:val="24"/>
        </w:rPr>
        <w:t>an etkin bir şekilde yararlanmaya çalışılmaktadır.</w:t>
      </w:r>
    </w:p>
    <w:tbl>
      <w:tblPr>
        <w:tblStyle w:val="KlavuzTablo1Ak"/>
        <w:tblW w:w="0" w:type="auto"/>
        <w:tblLook w:val="04A0" w:firstRow="1" w:lastRow="0" w:firstColumn="1" w:lastColumn="0" w:noHBand="0" w:noVBand="1"/>
      </w:tblPr>
      <w:tblGrid>
        <w:gridCol w:w="9062"/>
      </w:tblGrid>
      <w:tr w:rsidR="005F4A2C" w:rsidRPr="00155094" w14:paraId="1EC71394" w14:textId="77777777" w:rsidTr="007810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040A6B67" w14:textId="411BA799" w:rsidR="005F4A2C" w:rsidRPr="00155094" w:rsidRDefault="005F4A2C" w:rsidP="00781083">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Olgunluk Düzeyi:2</w:t>
            </w:r>
          </w:p>
        </w:tc>
      </w:tr>
      <w:tr w:rsidR="005F4A2C" w:rsidRPr="00155094" w14:paraId="783FB8DE" w14:textId="77777777" w:rsidTr="00781083">
        <w:tc>
          <w:tcPr>
            <w:cnfStyle w:val="001000000000" w:firstRow="0" w:lastRow="0" w:firstColumn="1" w:lastColumn="0" w:oddVBand="0" w:evenVBand="0" w:oddHBand="0" w:evenHBand="0" w:firstRowFirstColumn="0" w:firstRowLastColumn="0" w:lastRowFirstColumn="0" w:lastRowLastColumn="0"/>
            <w:tcW w:w="9062" w:type="dxa"/>
            <w:vAlign w:val="center"/>
          </w:tcPr>
          <w:p w14:paraId="5646E157" w14:textId="6AA1B9B0" w:rsidR="005F4A2C" w:rsidRPr="005F4A2C" w:rsidRDefault="005F4A2C" w:rsidP="00781083">
            <w:pPr>
              <w:autoSpaceDE w:val="0"/>
              <w:autoSpaceDN w:val="0"/>
              <w:adjustRightInd w:val="0"/>
              <w:spacing w:line="360" w:lineRule="auto"/>
              <w:jc w:val="both"/>
              <w:rPr>
                <w:rFonts w:ascii="Times New Roman" w:hAnsi="Times New Roman" w:cs="Times New Roman"/>
                <w:b w:val="0"/>
                <w:sz w:val="24"/>
                <w:szCs w:val="24"/>
              </w:rPr>
            </w:pPr>
            <w:r w:rsidRPr="005F4A2C">
              <w:rPr>
                <w:rFonts w:ascii="Times New Roman" w:hAnsi="Times New Roman" w:cs="Times New Roman"/>
                <w:b w:val="0"/>
                <w:sz w:val="24"/>
                <w:szCs w:val="24"/>
              </w:rPr>
              <w:t>Kurumun araştırma ve geliştirme faaliyetlerini sürdürebilmek için uygun nitelik ve nicelikte fiziki, teknik ve mali kaynakların oluşturulmasına yönelik planları bulunmaktadır.</w:t>
            </w:r>
          </w:p>
        </w:tc>
      </w:tr>
    </w:tbl>
    <w:p w14:paraId="19FBCC74" w14:textId="6BDF3775" w:rsidR="005F4A2C" w:rsidRDefault="005F4A2C" w:rsidP="00456CBE">
      <w:pPr>
        <w:spacing w:line="360" w:lineRule="auto"/>
        <w:jc w:val="both"/>
        <w:rPr>
          <w:rFonts w:ascii="Times New Roman" w:hAnsi="Times New Roman" w:cs="Times New Roman"/>
          <w:sz w:val="24"/>
          <w:szCs w:val="24"/>
        </w:rPr>
      </w:pPr>
    </w:p>
    <w:p w14:paraId="746FB829" w14:textId="77777777" w:rsidR="005F4A2C" w:rsidRPr="00155094" w:rsidRDefault="005F4A2C" w:rsidP="005F4A2C">
      <w:pPr>
        <w:tabs>
          <w:tab w:val="left" w:pos="1035"/>
        </w:tabs>
        <w:spacing w:before="240" w:line="360" w:lineRule="auto"/>
        <w:jc w:val="both"/>
        <w:rPr>
          <w:rFonts w:ascii="Times New Roman" w:hAnsi="Times New Roman" w:cs="Times New Roman"/>
          <w:b/>
          <w:i/>
          <w:sz w:val="24"/>
          <w:szCs w:val="24"/>
        </w:rPr>
      </w:pPr>
      <w:r w:rsidRPr="00155094">
        <w:rPr>
          <w:rFonts w:ascii="Times New Roman" w:hAnsi="Times New Roman" w:cs="Times New Roman"/>
          <w:b/>
          <w:i/>
          <w:sz w:val="24"/>
          <w:szCs w:val="24"/>
        </w:rPr>
        <w:t>Kanıtlar</w:t>
      </w:r>
      <w:r>
        <w:rPr>
          <w:rFonts w:ascii="Times New Roman" w:hAnsi="Times New Roman" w:cs="Times New Roman"/>
          <w:b/>
          <w:i/>
          <w:sz w:val="24"/>
          <w:szCs w:val="24"/>
        </w:rPr>
        <w:t>:</w:t>
      </w:r>
    </w:p>
    <w:p w14:paraId="6D5F81FB" w14:textId="4769F0E5" w:rsidR="005F4A2C" w:rsidRDefault="00A257BB" w:rsidP="00781083">
      <w:pPr>
        <w:pStyle w:val="ListeParagraf"/>
        <w:numPr>
          <w:ilvl w:val="0"/>
          <w:numId w:val="5"/>
        </w:numPr>
        <w:tabs>
          <w:tab w:val="left" w:pos="1035"/>
        </w:tabs>
        <w:spacing w:line="360" w:lineRule="auto"/>
        <w:jc w:val="both"/>
        <w:rPr>
          <w:rFonts w:ascii="Times New Roman" w:hAnsi="Times New Roman" w:cs="Times New Roman"/>
          <w:sz w:val="24"/>
          <w:szCs w:val="24"/>
        </w:rPr>
      </w:pPr>
      <w:hyperlink r:id="rId76" w:history="1">
        <w:r w:rsidR="005F4A2C" w:rsidRPr="005F4A2C">
          <w:rPr>
            <w:rStyle w:val="Kpr"/>
            <w:rFonts w:ascii="Times New Roman" w:hAnsi="Times New Roman" w:cs="Times New Roman"/>
            <w:sz w:val="24"/>
            <w:szCs w:val="24"/>
          </w:rPr>
          <w:t>https://bozkurt.kastamonu.edu.tr/index.php/tr/ic-kontrol/faaliyet-raporu</w:t>
        </w:r>
      </w:hyperlink>
      <w:r w:rsidR="005F4A2C" w:rsidRPr="005F4A2C">
        <w:rPr>
          <w:rFonts w:ascii="Times New Roman" w:hAnsi="Times New Roman" w:cs="Times New Roman"/>
          <w:sz w:val="24"/>
          <w:szCs w:val="24"/>
        </w:rPr>
        <w:t xml:space="preserve"> </w:t>
      </w:r>
    </w:p>
    <w:p w14:paraId="464B4C6B" w14:textId="59F9448C" w:rsidR="005F4A2C" w:rsidRDefault="00A257BB" w:rsidP="005F4A2C">
      <w:pPr>
        <w:pStyle w:val="ListeParagraf"/>
        <w:numPr>
          <w:ilvl w:val="0"/>
          <w:numId w:val="5"/>
        </w:numPr>
        <w:tabs>
          <w:tab w:val="left" w:pos="1035"/>
        </w:tabs>
        <w:spacing w:line="360" w:lineRule="auto"/>
        <w:jc w:val="both"/>
        <w:rPr>
          <w:rFonts w:ascii="Times New Roman" w:hAnsi="Times New Roman" w:cs="Times New Roman"/>
          <w:sz w:val="24"/>
          <w:szCs w:val="24"/>
        </w:rPr>
      </w:pPr>
      <w:hyperlink r:id="rId77" w:history="1">
        <w:r w:rsidR="005F4A2C" w:rsidRPr="00C85394">
          <w:rPr>
            <w:rStyle w:val="Kpr"/>
            <w:rFonts w:ascii="Times New Roman" w:hAnsi="Times New Roman" w:cs="Times New Roman"/>
            <w:sz w:val="24"/>
            <w:szCs w:val="24"/>
          </w:rPr>
          <w:t>https://www.kastamonu.edu.tr/index.php/tr/koordinatorlukler</w:t>
        </w:r>
      </w:hyperlink>
      <w:r w:rsidR="005F4A2C">
        <w:rPr>
          <w:rFonts w:ascii="Times New Roman" w:hAnsi="Times New Roman" w:cs="Times New Roman"/>
          <w:sz w:val="24"/>
          <w:szCs w:val="24"/>
        </w:rPr>
        <w:t xml:space="preserve"> </w:t>
      </w:r>
    </w:p>
    <w:p w14:paraId="33107F41" w14:textId="77777777" w:rsidR="00D93B9C" w:rsidRDefault="00D93B9C" w:rsidP="00D93B9C">
      <w:pPr>
        <w:pStyle w:val="ListeParagraf"/>
        <w:tabs>
          <w:tab w:val="left" w:pos="1035"/>
        </w:tabs>
        <w:suppressAutoHyphens/>
        <w:spacing w:line="360" w:lineRule="auto"/>
        <w:ind w:left="360"/>
        <w:jc w:val="both"/>
      </w:pPr>
    </w:p>
    <w:p w14:paraId="05B0090F" w14:textId="400B5A0E" w:rsidR="00D93B9C" w:rsidRDefault="00D93B9C" w:rsidP="00D93B9C">
      <w:pPr>
        <w:pStyle w:val="ListeParagraf"/>
        <w:tabs>
          <w:tab w:val="left" w:pos="1035"/>
        </w:tabs>
        <w:suppressAutoHyphens/>
        <w:spacing w:line="360" w:lineRule="auto"/>
        <w:ind w:left="360"/>
        <w:jc w:val="both"/>
      </w:pPr>
      <w:r>
        <w:rPr>
          <w:rStyle w:val="nternetBalants"/>
          <w:rFonts w:ascii="Times New Roman" w:hAnsi="Times New Roman"/>
          <w:color w:val="000000"/>
        </w:rPr>
        <w:t>Kastamonu Üniversitesi 2020-2024 Stratejik Planı</w:t>
      </w:r>
      <w:r>
        <w:rPr>
          <w:rStyle w:val="nternetBalants"/>
        </w:rPr>
        <w:t xml:space="preserve"> </w:t>
      </w:r>
      <w:hyperlink r:id="rId78" w:history="1">
        <w:r w:rsidRPr="00113AE7">
          <w:rPr>
            <w:rStyle w:val="Kpr"/>
          </w:rPr>
          <w:t>https://strateji.kastamonu.edu.tr/index.php/component/content/article/ueniversitemiz-2020-2024-yili-stratejik-plani-guencellendi?catid=12&amp;Itemid=197</w:t>
        </w:r>
      </w:hyperlink>
      <w:r>
        <w:t xml:space="preserve"> </w:t>
      </w:r>
    </w:p>
    <w:p w14:paraId="528AF049" w14:textId="77777777" w:rsidR="00D93B9C" w:rsidRDefault="00D93B9C" w:rsidP="00D93B9C">
      <w:pPr>
        <w:pStyle w:val="ListeParagraf"/>
        <w:tabs>
          <w:tab w:val="left" w:pos="1035"/>
        </w:tabs>
        <w:suppressAutoHyphens/>
        <w:spacing w:line="360" w:lineRule="auto"/>
        <w:ind w:left="360"/>
        <w:jc w:val="both"/>
        <w:rPr>
          <w:rFonts w:ascii="Times New Roman" w:hAnsi="Times New Roman" w:cs="Times New Roman"/>
          <w:sz w:val="24"/>
          <w:szCs w:val="24"/>
        </w:rPr>
      </w:pPr>
    </w:p>
    <w:p w14:paraId="6A361741" w14:textId="77777777" w:rsidR="00D93B9C" w:rsidRPr="00D93B9C" w:rsidRDefault="00D93B9C" w:rsidP="00D93B9C">
      <w:pPr>
        <w:tabs>
          <w:tab w:val="left" w:pos="1035"/>
        </w:tabs>
        <w:spacing w:line="360" w:lineRule="auto"/>
        <w:jc w:val="both"/>
        <w:rPr>
          <w:rFonts w:ascii="Times New Roman" w:hAnsi="Times New Roman" w:cs="Times New Roman"/>
          <w:sz w:val="24"/>
          <w:szCs w:val="24"/>
        </w:rPr>
      </w:pPr>
    </w:p>
    <w:p w14:paraId="74FD6B43" w14:textId="77777777" w:rsidR="00D93B9C" w:rsidRDefault="00D93B9C" w:rsidP="00456CBE">
      <w:pPr>
        <w:rPr>
          <w:rFonts w:ascii="Times New Roman" w:hAnsi="Times New Roman" w:cs="Times New Roman"/>
          <w:b/>
          <w:sz w:val="24"/>
          <w:szCs w:val="24"/>
        </w:rPr>
      </w:pPr>
    </w:p>
    <w:p w14:paraId="0BA5E429" w14:textId="0E8A9186" w:rsidR="000F4FFE" w:rsidRPr="00155094" w:rsidRDefault="000F4FFE" w:rsidP="00456CBE">
      <w:pPr>
        <w:rPr>
          <w:rFonts w:ascii="Times New Roman" w:hAnsi="Times New Roman" w:cs="Times New Roman"/>
          <w:b/>
          <w:sz w:val="24"/>
          <w:szCs w:val="24"/>
        </w:rPr>
      </w:pPr>
      <w:r w:rsidRPr="00155094">
        <w:rPr>
          <w:rFonts w:ascii="Times New Roman" w:hAnsi="Times New Roman" w:cs="Times New Roman"/>
          <w:b/>
          <w:sz w:val="24"/>
          <w:szCs w:val="24"/>
        </w:rPr>
        <w:lastRenderedPageBreak/>
        <w:t>C.2.Araştırma Yetkinliği, İşbirliği ve Destekler</w:t>
      </w:r>
    </w:p>
    <w:p w14:paraId="3CF25263" w14:textId="031D0718" w:rsidR="00456CBE" w:rsidRPr="00155094" w:rsidRDefault="00456CBE" w:rsidP="00456CBE">
      <w:pPr>
        <w:rPr>
          <w:rFonts w:ascii="Times New Roman" w:hAnsi="Times New Roman" w:cs="Times New Roman"/>
          <w:b/>
          <w:sz w:val="24"/>
          <w:szCs w:val="24"/>
        </w:rPr>
      </w:pPr>
      <w:r w:rsidRPr="00155094">
        <w:rPr>
          <w:rFonts w:ascii="Times New Roman" w:hAnsi="Times New Roman" w:cs="Times New Roman"/>
          <w:b/>
          <w:sz w:val="24"/>
          <w:szCs w:val="24"/>
        </w:rPr>
        <w:t>C.2.1.Araştırma yetkinlikleri ve gelişimi</w:t>
      </w:r>
    </w:p>
    <w:p w14:paraId="2FF4B8E2" w14:textId="4B47875A" w:rsidR="00195302" w:rsidRDefault="00456CBE" w:rsidP="00525937">
      <w:pPr>
        <w:spacing w:line="360" w:lineRule="auto"/>
        <w:jc w:val="both"/>
        <w:rPr>
          <w:rFonts w:ascii="Times New Roman" w:hAnsi="Times New Roman" w:cs="Times New Roman"/>
          <w:sz w:val="24"/>
          <w:szCs w:val="24"/>
        </w:rPr>
      </w:pPr>
      <w:r w:rsidRPr="00155094">
        <w:rPr>
          <w:rFonts w:ascii="Times New Roman" w:hAnsi="Times New Roman" w:cs="Times New Roman"/>
          <w:sz w:val="24"/>
          <w:szCs w:val="24"/>
        </w:rPr>
        <w:t xml:space="preserve">Yüksekokulumuzda yönetim, akademik personelin araştırma kapasitesini geliştirmek ve teşvik etmek amacı ile talep eden akademik personelin bilgi ve birikimini arttırmak için gerekli girişimlerde bulunarak akademik personeli yayın ve proje üretmeye teşvik etmeyi amaçlamaktadır. Meslek yüksekokulumuzun fiziki/teknik altyapısı ve mali kaynakları, araştırma öncelikleri kapsamındaki faaliyetleri gerçekleştirmek için yeterlidir. Yüksekokul kaynaklarının araştırma faaliyetlerine tahsisi, yüksekokul yönetimi, yüksekokul bünyesindeki bölüm başkanları ile öğretim elemanları arasındaki istişareler neticesinde çeşitli </w:t>
      </w:r>
      <w:proofErr w:type="gramStart"/>
      <w:r w:rsidRPr="00155094">
        <w:rPr>
          <w:rFonts w:ascii="Times New Roman" w:hAnsi="Times New Roman" w:cs="Times New Roman"/>
          <w:sz w:val="24"/>
          <w:szCs w:val="24"/>
        </w:rPr>
        <w:t>kriterler</w:t>
      </w:r>
      <w:proofErr w:type="gramEnd"/>
      <w:r w:rsidRPr="00155094">
        <w:rPr>
          <w:rFonts w:ascii="Times New Roman" w:hAnsi="Times New Roman" w:cs="Times New Roman"/>
          <w:sz w:val="24"/>
          <w:szCs w:val="24"/>
        </w:rPr>
        <w:t xml:space="preserve"> belirlenerek yapılmakta ve hedefler yerine getirilirken kaynakların etkin ve verimli bir şekilde kullanılmasına özen gösterilmektedir. Her yıl hazırlanan faaliyet raporlarıyla Meslek Yüksekokulumuzun araştırma performansı yıllık verilere dayalı ve periyodik olarak ölçülmektedir. Yapılan araştırmaların kalitesinin değerlendirilmesi amacıyla konuyla ilgili olarak kurulan komisyonlar tarafından değerlendirme ve izlenme işlemleri yerine getirilmektedir. </w:t>
      </w:r>
    </w:p>
    <w:tbl>
      <w:tblPr>
        <w:tblStyle w:val="KlavuzTablo1Ak"/>
        <w:tblW w:w="0" w:type="auto"/>
        <w:tblLook w:val="04A0" w:firstRow="1" w:lastRow="0" w:firstColumn="1" w:lastColumn="0" w:noHBand="0" w:noVBand="1"/>
      </w:tblPr>
      <w:tblGrid>
        <w:gridCol w:w="9062"/>
      </w:tblGrid>
      <w:tr w:rsidR="005F4A2C" w:rsidRPr="00155094" w14:paraId="3D066691" w14:textId="77777777" w:rsidTr="007810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31F5C800" w14:textId="05184513" w:rsidR="005F4A2C" w:rsidRPr="00155094" w:rsidRDefault="00B031B6" w:rsidP="00781083">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Olgunluk Düzeyi:3</w:t>
            </w:r>
          </w:p>
        </w:tc>
      </w:tr>
      <w:tr w:rsidR="005F4A2C" w:rsidRPr="00155094" w14:paraId="5416A97B" w14:textId="77777777" w:rsidTr="00781083">
        <w:tc>
          <w:tcPr>
            <w:cnfStyle w:val="001000000000" w:firstRow="0" w:lastRow="0" w:firstColumn="1" w:lastColumn="0" w:oddVBand="0" w:evenVBand="0" w:oddHBand="0" w:evenHBand="0" w:firstRowFirstColumn="0" w:firstRowLastColumn="0" w:lastRowFirstColumn="0" w:lastRowLastColumn="0"/>
            <w:tcW w:w="9062" w:type="dxa"/>
            <w:vAlign w:val="center"/>
          </w:tcPr>
          <w:p w14:paraId="399995DA" w14:textId="2B053A49" w:rsidR="005F4A2C" w:rsidRPr="005F4A2C" w:rsidRDefault="00B031B6" w:rsidP="00781083">
            <w:pPr>
              <w:autoSpaceDE w:val="0"/>
              <w:autoSpaceDN w:val="0"/>
              <w:adjustRightInd w:val="0"/>
              <w:spacing w:line="360" w:lineRule="auto"/>
              <w:jc w:val="both"/>
              <w:rPr>
                <w:rFonts w:ascii="Times New Roman" w:hAnsi="Times New Roman" w:cs="Times New Roman"/>
                <w:b w:val="0"/>
                <w:sz w:val="24"/>
                <w:szCs w:val="24"/>
              </w:rPr>
            </w:pPr>
            <w:r w:rsidRPr="00B031B6">
              <w:rPr>
                <w:rFonts w:ascii="Times New Roman" w:hAnsi="Times New Roman" w:cs="Times New Roman"/>
                <w:b w:val="0"/>
                <w:sz w:val="24"/>
                <w:szCs w:val="24"/>
              </w:rPr>
              <w:t>Kurumun genelinde ulusal ve uluslararası düzeyde ortak programlar ve ortak araştırma faaliyetleri yürütülmektedir.</w:t>
            </w:r>
          </w:p>
        </w:tc>
      </w:tr>
    </w:tbl>
    <w:p w14:paraId="28DE2A8F" w14:textId="7DC60CC5" w:rsidR="004E36EC" w:rsidRDefault="004E36EC" w:rsidP="00525937">
      <w:pPr>
        <w:spacing w:line="360" w:lineRule="auto"/>
        <w:jc w:val="both"/>
        <w:rPr>
          <w:rFonts w:ascii="Times New Roman" w:hAnsi="Times New Roman" w:cs="Times New Roman"/>
          <w:sz w:val="24"/>
          <w:szCs w:val="24"/>
        </w:rPr>
      </w:pPr>
    </w:p>
    <w:p w14:paraId="35F24617" w14:textId="77777777" w:rsidR="005F4A2C" w:rsidRPr="00155094" w:rsidRDefault="005F4A2C" w:rsidP="005F4A2C">
      <w:pPr>
        <w:tabs>
          <w:tab w:val="left" w:pos="1035"/>
        </w:tabs>
        <w:spacing w:before="240" w:line="360" w:lineRule="auto"/>
        <w:jc w:val="both"/>
        <w:rPr>
          <w:rFonts w:ascii="Times New Roman" w:hAnsi="Times New Roman" w:cs="Times New Roman"/>
          <w:b/>
          <w:i/>
          <w:sz w:val="24"/>
          <w:szCs w:val="24"/>
        </w:rPr>
      </w:pPr>
      <w:r w:rsidRPr="00155094">
        <w:rPr>
          <w:rFonts w:ascii="Times New Roman" w:hAnsi="Times New Roman" w:cs="Times New Roman"/>
          <w:b/>
          <w:i/>
          <w:sz w:val="24"/>
          <w:szCs w:val="24"/>
        </w:rPr>
        <w:t>Kanıtlar</w:t>
      </w:r>
      <w:r>
        <w:rPr>
          <w:rFonts w:ascii="Times New Roman" w:hAnsi="Times New Roman" w:cs="Times New Roman"/>
          <w:b/>
          <w:i/>
          <w:sz w:val="24"/>
          <w:szCs w:val="24"/>
        </w:rPr>
        <w:t>:</w:t>
      </w:r>
    </w:p>
    <w:p w14:paraId="32262E2C" w14:textId="4894E5D6" w:rsidR="005F4A2C" w:rsidRPr="004C165B" w:rsidRDefault="00A257BB" w:rsidP="00525937">
      <w:pPr>
        <w:pStyle w:val="ListeParagraf"/>
        <w:numPr>
          <w:ilvl w:val="0"/>
          <w:numId w:val="5"/>
        </w:numPr>
        <w:tabs>
          <w:tab w:val="left" w:pos="1035"/>
        </w:tabs>
        <w:spacing w:line="360" w:lineRule="auto"/>
        <w:jc w:val="both"/>
        <w:rPr>
          <w:rStyle w:val="Kpr"/>
          <w:rFonts w:ascii="Times New Roman" w:hAnsi="Times New Roman" w:cs="Times New Roman"/>
          <w:color w:val="auto"/>
          <w:sz w:val="24"/>
          <w:szCs w:val="24"/>
          <w:u w:val="none"/>
        </w:rPr>
      </w:pPr>
      <w:hyperlink r:id="rId79" w:history="1">
        <w:r w:rsidR="005F4A2C">
          <w:rPr>
            <w:rStyle w:val="Kpr"/>
          </w:rPr>
          <w:t>Kastamonu Üniversitesi Personel Daire Başkanlığı - Yönetmelikler</w:t>
        </w:r>
      </w:hyperlink>
    </w:p>
    <w:p w14:paraId="08596152" w14:textId="4E8D133B" w:rsidR="004C165B" w:rsidRDefault="00A257BB" w:rsidP="004C165B">
      <w:pPr>
        <w:pStyle w:val="ListeParagraf"/>
        <w:numPr>
          <w:ilvl w:val="0"/>
          <w:numId w:val="5"/>
        </w:numPr>
        <w:tabs>
          <w:tab w:val="left" w:pos="1035"/>
        </w:tabs>
        <w:spacing w:line="360" w:lineRule="auto"/>
        <w:jc w:val="both"/>
        <w:rPr>
          <w:rStyle w:val="Kpr"/>
          <w:rFonts w:ascii="Times New Roman" w:hAnsi="Times New Roman" w:cs="Times New Roman"/>
          <w:color w:val="auto"/>
          <w:sz w:val="24"/>
          <w:szCs w:val="24"/>
          <w:u w:val="none"/>
        </w:rPr>
      </w:pPr>
      <w:hyperlink r:id="rId80" w:history="1">
        <w:r w:rsidR="004C165B" w:rsidRPr="00113AE7">
          <w:rPr>
            <w:rStyle w:val="Kpr"/>
            <w:rFonts w:ascii="Times New Roman" w:hAnsi="Times New Roman" w:cs="Times New Roman"/>
            <w:sz w:val="24"/>
            <w:szCs w:val="24"/>
          </w:rPr>
          <w:t>https://kastamonu.edu.tr/index.php/tr/bilgi/birim-haberleri/4655-projenizi-beraber-yaziyoruz-etkinligi-kapsaminda-egitim-duzenlendi</w:t>
        </w:r>
      </w:hyperlink>
    </w:p>
    <w:p w14:paraId="7DAD4B56" w14:textId="77777777" w:rsidR="004C165B" w:rsidRPr="004C165B" w:rsidRDefault="004C165B" w:rsidP="004C165B">
      <w:pPr>
        <w:pStyle w:val="ListeParagraf"/>
        <w:tabs>
          <w:tab w:val="left" w:pos="1035"/>
        </w:tabs>
        <w:spacing w:line="360" w:lineRule="auto"/>
        <w:ind w:left="360"/>
        <w:jc w:val="both"/>
        <w:rPr>
          <w:rStyle w:val="Kpr"/>
          <w:rFonts w:ascii="Times New Roman" w:hAnsi="Times New Roman" w:cs="Times New Roman"/>
          <w:color w:val="auto"/>
          <w:sz w:val="24"/>
          <w:szCs w:val="24"/>
          <w:u w:val="none"/>
        </w:rPr>
      </w:pPr>
    </w:p>
    <w:p w14:paraId="732C34C7" w14:textId="207DB329" w:rsidR="00B031B6" w:rsidRDefault="00A257BB" w:rsidP="00B031B6">
      <w:pPr>
        <w:pStyle w:val="ListeParagraf"/>
        <w:numPr>
          <w:ilvl w:val="0"/>
          <w:numId w:val="5"/>
        </w:numPr>
        <w:tabs>
          <w:tab w:val="left" w:pos="1035"/>
        </w:tabs>
        <w:spacing w:line="360" w:lineRule="auto"/>
        <w:jc w:val="both"/>
        <w:rPr>
          <w:rFonts w:ascii="Times New Roman" w:hAnsi="Times New Roman" w:cs="Times New Roman"/>
          <w:sz w:val="24"/>
          <w:szCs w:val="24"/>
        </w:rPr>
      </w:pPr>
      <w:hyperlink r:id="rId81" w:history="1">
        <w:r w:rsidR="00B031B6" w:rsidRPr="00113AE7">
          <w:rPr>
            <w:rStyle w:val="Kpr"/>
            <w:rFonts w:ascii="Times New Roman" w:hAnsi="Times New Roman" w:cs="Times New Roman"/>
            <w:sz w:val="24"/>
            <w:szCs w:val="24"/>
          </w:rPr>
          <w:t>https://www.tubitak.gov.tr/sites/default/files/4000/2209-a_destek_almaya_hak_kazananlar.pdf</w:t>
        </w:r>
      </w:hyperlink>
    </w:p>
    <w:p w14:paraId="6D3F4331" w14:textId="77777777" w:rsidR="00B031B6" w:rsidRPr="00C03019" w:rsidRDefault="00B031B6" w:rsidP="004C165B">
      <w:pPr>
        <w:pStyle w:val="ListeParagraf"/>
        <w:tabs>
          <w:tab w:val="left" w:pos="1035"/>
        </w:tabs>
        <w:spacing w:line="360" w:lineRule="auto"/>
        <w:ind w:left="360"/>
        <w:jc w:val="both"/>
        <w:rPr>
          <w:rFonts w:ascii="Times New Roman" w:hAnsi="Times New Roman" w:cs="Times New Roman"/>
          <w:sz w:val="24"/>
          <w:szCs w:val="24"/>
        </w:rPr>
      </w:pPr>
    </w:p>
    <w:p w14:paraId="4D6F55C1" w14:textId="77777777" w:rsidR="00C03019" w:rsidRPr="00C03019" w:rsidRDefault="00C03019" w:rsidP="00C03019">
      <w:pPr>
        <w:pStyle w:val="ListeParagraf"/>
        <w:tabs>
          <w:tab w:val="left" w:pos="1035"/>
        </w:tabs>
        <w:spacing w:line="360" w:lineRule="auto"/>
        <w:ind w:left="360"/>
        <w:jc w:val="both"/>
        <w:rPr>
          <w:rFonts w:ascii="Times New Roman" w:hAnsi="Times New Roman" w:cs="Times New Roman"/>
          <w:sz w:val="24"/>
          <w:szCs w:val="24"/>
        </w:rPr>
      </w:pPr>
    </w:p>
    <w:p w14:paraId="23B5D201" w14:textId="3761E0FF" w:rsidR="00D424E4" w:rsidRPr="00155094" w:rsidRDefault="00D424E4" w:rsidP="00456CBE">
      <w:pPr>
        <w:rPr>
          <w:rFonts w:ascii="Times New Roman" w:hAnsi="Times New Roman" w:cs="Times New Roman"/>
          <w:b/>
          <w:sz w:val="24"/>
          <w:szCs w:val="24"/>
        </w:rPr>
      </w:pPr>
      <w:r w:rsidRPr="00155094">
        <w:rPr>
          <w:rFonts w:ascii="Times New Roman" w:hAnsi="Times New Roman" w:cs="Times New Roman"/>
          <w:b/>
          <w:sz w:val="24"/>
          <w:szCs w:val="24"/>
        </w:rPr>
        <w:t>C.3.Araştırma Performansı</w:t>
      </w:r>
    </w:p>
    <w:p w14:paraId="41015820" w14:textId="3B97CD5D" w:rsidR="00D424E4" w:rsidRPr="00155094" w:rsidRDefault="00D424E4" w:rsidP="00456CBE">
      <w:pPr>
        <w:rPr>
          <w:rFonts w:ascii="Times New Roman" w:hAnsi="Times New Roman" w:cs="Times New Roman"/>
          <w:b/>
          <w:sz w:val="24"/>
          <w:szCs w:val="24"/>
        </w:rPr>
      </w:pPr>
      <w:r w:rsidRPr="00155094">
        <w:rPr>
          <w:rFonts w:ascii="Times New Roman" w:hAnsi="Times New Roman" w:cs="Times New Roman"/>
          <w:b/>
          <w:sz w:val="24"/>
          <w:szCs w:val="24"/>
        </w:rPr>
        <w:t>C.3.1.Araştırma performansının izlenmesi ve değerlendirilmesi</w:t>
      </w:r>
    </w:p>
    <w:p w14:paraId="7C09C7A5" w14:textId="6A463D98" w:rsidR="00456CBE" w:rsidRPr="00155094" w:rsidRDefault="00456CBE" w:rsidP="00456CBE">
      <w:pPr>
        <w:rPr>
          <w:rFonts w:ascii="Times New Roman" w:hAnsi="Times New Roman" w:cs="Times New Roman"/>
          <w:b/>
          <w:sz w:val="24"/>
          <w:szCs w:val="24"/>
        </w:rPr>
      </w:pPr>
      <w:r w:rsidRPr="00155094">
        <w:rPr>
          <w:rFonts w:ascii="Times New Roman" w:hAnsi="Times New Roman" w:cs="Times New Roman"/>
          <w:b/>
          <w:sz w:val="24"/>
          <w:szCs w:val="24"/>
        </w:rPr>
        <w:t>C.3.2. Öğretim elemanı/ araştırmacı performansının değerlendirilmesi</w:t>
      </w:r>
    </w:p>
    <w:p w14:paraId="29F8F8BF" w14:textId="00E2EC31" w:rsidR="00C03019" w:rsidRPr="00C03019" w:rsidRDefault="00CF0E1C" w:rsidP="00CF0E1C">
      <w:pPr>
        <w:spacing w:line="360" w:lineRule="auto"/>
        <w:jc w:val="both"/>
        <w:rPr>
          <w:rFonts w:ascii="Times New Roman" w:hAnsi="Times New Roman" w:cs="Times New Roman"/>
          <w:sz w:val="24"/>
          <w:szCs w:val="24"/>
        </w:rPr>
      </w:pPr>
      <w:r w:rsidRPr="00C03019">
        <w:rPr>
          <w:rFonts w:ascii="Times New Roman" w:hAnsi="Times New Roman" w:cs="Times New Roman"/>
          <w:sz w:val="24"/>
          <w:szCs w:val="24"/>
        </w:rPr>
        <w:lastRenderedPageBreak/>
        <w:t>Üniversitemizde öğretim elemanlarının araştırma performansını paylaşması beklenir; bunu düzenleyen tanımlı süreçler vardır ve bunlar ilgili paydaşlarca bilinir. Araştırma performansı yıl bazında izlenir, değerlendirilir ve kurumsal politikalar doğrultusunda kullanılır.</w:t>
      </w:r>
      <w:r w:rsidR="00C03019" w:rsidRPr="00C03019">
        <w:rPr>
          <w:rFonts w:ascii="Times New Roman" w:hAnsi="Times New Roman" w:cs="Times New Roman"/>
          <w:sz w:val="24"/>
          <w:szCs w:val="24"/>
        </w:rPr>
        <w:t xml:space="preserve"> Bununla birlikte akademik teşvik puanlaması hesaplanmakta ve akademik teşvik alan öğretim elemanlarına ilişkin bilgiler üniversitemiz web sitesi üzerinden her yıl yayınlanmaktadır. Ayrıca öğretim elemanlarımıza ait akademik çalışmalar YÖKSİS ve birim faaliyet raporlarında yer almaktadır. </w:t>
      </w:r>
    </w:p>
    <w:tbl>
      <w:tblPr>
        <w:tblStyle w:val="KlavuzTablo1Ak"/>
        <w:tblW w:w="9493" w:type="dxa"/>
        <w:tblLook w:val="04A0" w:firstRow="1" w:lastRow="0" w:firstColumn="1" w:lastColumn="0" w:noHBand="0" w:noVBand="1"/>
      </w:tblPr>
      <w:tblGrid>
        <w:gridCol w:w="9493"/>
      </w:tblGrid>
      <w:tr w:rsidR="00456CBE" w:rsidRPr="00155094" w14:paraId="27FAD72C" w14:textId="77777777" w:rsidTr="006C7B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1E3D127C" w14:textId="77777777" w:rsidR="00456CBE" w:rsidRPr="00155094" w:rsidRDefault="00456CBE" w:rsidP="006C7B2B">
            <w:pPr>
              <w:spacing w:after="200" w:line="360" w:lineRule="auto"/>
              <w:jc w:val="both"/>
              <w:rPr>
                <w:rFonts w:ascii="Times New Roman" w:eastAsia="Calibri" w:hAnsi="Times New Roman" w:cs="Times New Roman"/>
                <w:sz w:val="24"/>
                <w:szCs w:val="24"/>
              </w:rPr>
            </w:pPr>
            <w:r w:rsidRPr="00155094">
              <w:rPr>
                <w:rFonts w:ascii="Times New Roman" w:eastAsia="Calibri" w:hAnsi="Times New Roman" w:cs="Times New Roman"/>
                <w:sz w:val="24"/>
                <w:szCs w:val="24"/>
              </w:rPr>
              <w:t>Olgunluk Düzeyi:3</w:t>
            </w:r>
          </w:p>
        </w:tc>
      </w:tr>
      <w:tr w:rsidR="00456CBE" w:rsidRPr="00155094" w14:paraId="2B7974CA" w14:textId="77777777" w:rsidTr="006C7B2B">
        <w:trPr>
          <w:trHeight w:val="945"/>
        </w:trPr>
        <w:tc>
          <w:tcPr>
            <w:cnfStyle w:val="001000000000" w:firstRow="0" w:lastRow="0" w:firstColumn="1" w:lastColumn="0" w:oddVBand="0" w:evenVBand="0" w:oddHBand="0" w:evenHBand="0" w:firstRowFirstColumn="0" w:firstRowLastColumn="0" w:lastRowFirstColumn="0" w:lastRowLastColumn="0"/>
            <w:tcW w:w="9493" w:type="dxa"/>
            <w:vAlign w:val="center"/>
          </w:tcPr>
          <w:p w14:paraId="5D1D6855" w14:textId="77777777" w:rsidR="00456CBE" w:rsidRPr="00155094" w:rsidRDefault="00456CBE" w:rsidP="006C7B2B">
            <w:pPr>
              <w:spacing w:line="360" w:lineRule="auto"/>
              <w:jc w:val="both"/>
              <w:rPr>
                <w:rFonts w:ascii="Times New Roman" w:hAnsi="Times New Roman" w:cs="Times New Roman"/>
                <w:b w:val="0"/>
                <w:bCs w:val="0"/>
                <w:sz w:val="24"/>
                <w:szCs w:val="24"/>
              </w:rPr>
            </w:pPr>
            <w:r w:rsidRPr="00155094">
              <w:rPr>
                <w:rFonts w:ascii="Times New Roman" w:hAnsi="Times New Roman" w:cs="Times New Roman"/>
                <w:b w:val="0"/>
                <w:bCs w:val="0"/>
                <w:sz w:val="24"/>
                <w:szCs w:val="24"/>
              </w:rPr>
              <w:t>Kurumun genelinde öğretim elemanlarının araştırma geliştirme performansını izlemek ve değerlendirmek üzere oluşturulan mekanizmalar kullanılmaktadır.</w:t>
            </w:r>
          </w:p>
          <w:p w14:paraId="4C386B4E" w14:textId="77777777" w:rsidR="00456CBE" w:rsidRPr="00155094" w:rsidRDefault="00456CBE" w:rsidP="006C7B2B">
            <w:pPr>
              <w:autoSpaceDE w:val="0"/>
              <w:autoSpaceDN w:val="0"/>
              <w:adjustRightInd w:val="0"/>
              <w:spacing w:line="360" w:lineRule="auto"/>
              <w:jc w:val="both"/>
              <w:rPr>
                <w:rFonts w:ascii="Times New Roman" w:hAnsi="Times New Roman" w:cs="Times New Roman"/>
                <w:b w:val="0"/>
                <w:bCs w:val="0"/>
                <w:sz w:val="24"/>
                <w:szCs w:val="24"/>
              </w:rPr>
            </w:pPr>
          </w:p>
        </w:tc>
      </w:tr>
    </w:tbl>
    <w:p w14:paraId="1AB350CB" w14:textId="77777777" w:rsidR="00CF0E1C" w:rsidRPr="00155094" w:rsidRDefault="00CF0E1C" w:rsidP="00CF0E1C">
      <w:pPr>
        <w:spacing w:line="360" w:lineRule="auto"/>
        <w:jc w:val="both"/>
        <w:rPr>
          <w:rFonts w:ascii="Times New Roman" w:hAnsi="Times New Roman" w:cs="Times New Roman"/>
          <w:b/>
          <w:bCs/>
          <w:sz w:val="24"/>
          <w:szCs w:val="24"/>
        </w:rPr>
      </w:pPr>
    </w:p>
    <w:p w14:paraId="3745C58A" w14:textId="77777777" w:rsidR="00C03019" w:rsidRPr="00155094" w:rsidRDefault="00C03019" w:rsidP="00C03019">
      <w:pPr>
        <w:tabs>
          <w:tab w:val="left" w:pos="1035"/>
        </w:tabs>
        <w:spacing w:before="240" w:line="360" w:lineRule="auto"/>
        <w:jc w:val="both"/>
        <w:rPr>
          <w:rFonts w:ascii="Times New Roman" w:hAnsi="Times New Roman" w:cs="Times New Roman"/>
          <w:b/>
          <w:i/>
          <w:sz w:val="24"/>
          <w:szCs w:val="24"/>
        </w:rPr>
      </w:pPr>
      <w:r w:rsidRPr="00155094">
        <w:rPr>
          <w:rFonts w:ascii="Times New Roman" w:hAnsi="Times New Roman" w:cs="Times New Roman"/>
          <w:b/>
          <w:i/>
          <w:sz w:val="24"/>
          <w:szCs w:val="24"/>
        </w:rPr>
        <w:t>Kanıtlar</w:t>
      </w:r>
      <w:r>
        <w:rPr>
          <w:rFonts w:ascii="Times New Roman" w:hAnsi="Times New Roman" w:cs="Times New Roman"/>
          <w:b/>
          <w:i/>
          <w:sz w:val="24"/>
          <w:szCs w:val="24"/>
        </w:rPr>
        <w:t>:</w:t>
      </w:r>
    </w:p>
    <w:p w14:paraId="2645A9AE" w14:textId="789E3200" w:rsidR="00C03019" w:rsidRDefault="00A257BB" w:rsidP="00C03019">
      <w:pPr>
        <w:pStyle w:val="ListeParagraf"/>
        <w:numPr>
          <w:ilvl w:val="0"/>
          <w:numId w:val="5"/>
        </w:numPr>
        <w:tabs>
          <w:tab w:val="left" w:pos="1035"/>
        </w:tabs>
        <w:spacing w:line="360" w:lineRule="auto"/>
        <w:jc w:val="both"/>
        <w:rPr>
          <w:rFonts w:ascii="Times New Roman" w:hAnsi="Times New Roman" w:cs="Times New Roman"/>
          <w:sz w:val="24"/>
          <w:szCs w:val="24"/>
        </w:rPr>
      </w:pPr>
      <w:hyperlink r:id="rId82" w:history="1">
        <w:r w:rsidR="00C03019" w:rsidRPr="00C85394">
          <w:rPr>
            <w:rStyle w:val="Kpr"/>
            <w:rFonts w:ascii="Times New Roman" w:hAnsi="Times New Roman" w:cs="Times New Roman"/>
            <w:sz w:val="24"/>
            <w:szCs w:val="24"/>
          </w:rPr>
          <w:t>https://bozkurt.kastamonu.edu.tr/index.php/tr/ic-kontrol/faaliyet-raporu</w:t>
        </w:r>
      </w:hyperlink>
      <w:r w:rsidR="00C03019">
        <w:rPr>
          <w:rFonts w:ascii="Times New Roman" w:hAnsi="Times New Roman" w:cs="Times New Roman"/>
          <w:sz w:val="24"/>
          <w:szCs w:val="24"/>
        </w:rPr>
        <w:t xml:space="preserve"> </w:t>
      </w:r>
    </w:p>
    <w:p w14:paraId="67F119CA" w14:textId="2F71A39E" w:rsidR="00C03019" w:rsidRPr="00C03019" w:rsidRDefault="00A257BB" w:rsidP="00C03019">
      <w:pPr>
        <w:pStyle w:val="ListeParagraf"/>
        <w:numPr>
          <w:ilvl w:val="0"/>
          <w:numId w:val="5"/>
        </w:numPr>
        <w:tabs>
          <w:tab w:val="left" w:pos="1035"/>
        </w:tabs>
        <w:spacing w:line="360" w:lineRule="auto"/>
        <w:jc w:val="both"/>
        <w:rPr>
          <w:rFonts w:ascii="Times New Roman" w:hAnsi="Times New Roman" w:cs="Times New Roman"/>
          <w:sz w:val="24"/>
          <w:szCs w:val="24"/>
        </w:rPr>
      </w:pPr>
      <w:hyperlink r:id="rId83" w:history="1">
        <w:r w:rsidR="00C03019" w:rsidRPr="00C85394">
          <w:rPr>
            <w:rStyle w:val="Kpr"/>
            <w:rFonts w:ascii="Times New Roman" w:hAnsi="Times New Roman" w:cs="Times New Roman"/>
            <w:sz w:val="24"/>
            <w:szCs w:val="24"/>
          </w:rPr>
          <w:t>https://akademik.yok.gov.tr/AkademikArama/view/searchResultview.jsp</w:t>
        </w:r>
      </w:hyperlink>
      <w:r w:rsidR="00C03019">
        <w:rPr>
          <w:rFonts w:ascii="Times New Roman" w:hAnsi="Times New Roman" w:cs="Times New Roman"/>
          <w:sz w:val="24"/>
          <w:szCs w:val="24"/>
        </w:rPr>
        <w:t xml:space="preserve"> </w:t>
      </w:r>
    </w:p>
    <w:p w14:paraId="61A30029" w14:textId="77777777" w:rsidR="004F6913" w:rsidRDefault="004F6913" w:rsidP="00456CBE">
      <w:pPr>
        <w:rPr>
          <w:rFonts w:ascii="Times New Roman" w:hAnsi="Times New Roman" w:cs="Times New Roman"/>
          <w:b/>
          <w:sz w:val="24"/>
          <w:szCs w:val="24"/>
        </w:rPr>
      </w:pPr>
    </w:p>
    <w:p w14:paraId="10A2EE97" w14:textId="77777777" w:rsidR="004F6913" w:rsidRPr="00155094" w:rsidRDefault="004F6913" w:rsidP="004F6913">
      <w:pPr>
        <w:rPr>
          <w:rFonts w:ascii="Times New Roman" w:hAnsi="Times New Roman" w:cs="Times New Roman"/>
          <w:b/>
          <w:sz w:val="24"/>
          <w:szCs w:val="24"/>
        </w:rPr>
      </w:pPr>
      <w:r w:rsidRPr="00155094">
        <w:rPr>
          <w:rFonts w:ascii="Times New Roman" w:hAnsi="Times New Roman" w:cs="Times New Roman"/>
          <w:b/>
          <w:sz w:val="24"/>
          <w:szCs w:val="24"/>
        </w:rPr>
        <w:t>D. TOPLUMSAL KATKI</w:t>
      </w:r>
    </w:p>
    <w:p w14:paraId="55A7DB57" w14:textId="77777777" w:rsidR="004F6913" w:rsidRPr="00155094" w:rsidRDefault="004F6913" w:rsidP="004F6913">
      <w:pPr>
        <w:rPr>
          <w:rFonts w:ascii="Times New Roman" w:hAnsi="Times New Roman" w:cs="Times New Roman"/>
          <w:b/>
          <w:sz w:val="24"/>
          <w:szCs w:val="24"/>
        </w:rPr>
      </w:pPr>
      <w:r w:rsidRPr="00155094">
        <w:rPr>
          <w:rFonts w:ascii="Times New Roman" w:hAnsi="Times New Roman" w:cs="Times New Roman"/>
          <w:b/>
          <w:sz w:val="24"/>
          <w:szCs w:val="24"/>
        </w:rPr>
        <w:t>D.1.Toplumsal Katkı Süreçlerinin Yönetimi ve Toplumsal Katkı Kaynakları</w:t>
      </w:r>
    </w:p>
    <w:p w14:paraId="23967332" w14:textId="77777777" w:rsidR="004F6913" w:rsidRPr="00155094" w:rsidRDefault="004F6913" w:rsidP="004F6913">
      <w:pPr>
        <w:rPr>
          <w:rFonts w:ascii="Times New Roman" w:hAnsi="Times New Roman" w:cs="Times New Roman"/>
          <w:b/>
          <w:sz w:val="24"/>
          <w:szCs w:val="24"/>
        </w:rPr>
      </w:pPr>
    </w:p>
    <w:p w14:paraId="5DCE0FCB" w14:textId="77777777" w:rsidR="004F6913" w:rsidRPr="00155094" w:rsidRDefault="004F6913" w:rsidP="004F6913">
      <w:pPr>
        <w:rPr>
          <w:rFonts w:ascii="Times New Roman" w:hAnsi="Times New Roman" w:cs="Times New Roman"/>
          <w:b/>
          <w:sz w:val="24"/>
          <w:szCs w:val="24"/>
        </w:rPr>
      </w:pPr>
      <w:r w:rsidRPr="00155094">
        <w:rPr>
          <w:rFonts w:ascii="Times New Roman" w:hAnsi="Times New Roman" w:cs="Times New Roman"/>
          <w:b/>
          <w:sz w:val="24"/>
          <w:szCs w:val="24"/>
        </w:rPr>
        <w:t>D.1.1. Toplumsal katkı süreçlerinin yönetimi</w:t>
      </w:r>
    </w:p>
    <w:p w14:paraId="4540B54A" w14:textId="77777777" w:rsidR="004F6913" w:rsidRDefault="004F6913" w:rsidP="004F6913">
      <w:pPr>
        <w:autoSpaceDE w:val="0"/>
        <w:autoSpaceDN w:val="0"/>
        <w:adjustRightInd w:val="0"/>
        <w:spacing w:after="0" w:line="360" w:lineRule="auto"/>
        <w:jc w:val="both"/>
        <w:rPr>
          <w:rFonts w:ascii="Times New Roman" w:hAnsi="Times New Roman" w:cs="Times New Roman"/>
          <w:bCs/>
          <w:sz w:val="24"/>
          <w:szCs w:val="24"/>
        </w:rPr>
      </w:pPr>
      <w:r w:rsidRPr="00155094">
        <w:rPr>
          <w:rFonts w:ascii="Times New Roman" w:hAnsi="Times New Roman" w:cs="Times New Roman"/>
          <w:bCs/>
          <w:sz w:val="24"/>
          <w:szCs w:val="24"/>
        </w:rPr>
        <w:t xml:space="preserve">Toplumsal katkı sürecinin yönetilmesi sürecinde meslek yüksekokulumuzun </w:t>
      </w:r>
      <w:proofErr w:type="gramStart"/>
      <w:r w:rsidRPr="00155094">
        <w:rPr>
          <w:rFonts w:ascii="Times New Roman" w:hAnsi="Times New Roman" w:cs="Times New Roman"/>
          <w:bCs/>
          <w:sz w:val="24"/>
          <w:szCs w:val="24"/>
        </w:rPr>
        <w:t>misyonu</w:t>
      </w:r>
      <w:proofErr w:type="gramEnd"/>
      <w:r w:rsidRPr="00155094">
        <w:rPr>
          <w:rFonts w:ascii="Times New Roman" w:hAnsi="Times New Roman" w:cs="Times New Roman"/>
          <w:bCs/>
          <w:sz w:val="24"/>
          <w:szCs w:val="24"/>
        </w:rPr>
        <w:t>; evrensel değerlerle milli değerleri birlikte özümseyen, çağımızda ihtiyaç duyulan bilgi ve becerilere sahip, sektörün ihtiyaç duyduğu alanlarda teorik ve uygulamalı eğitim almış, alanında her türlü bilimsel, sosyal ve ihtiyaca uygun üretim yapabilen, araştırmacı, girişimci, mesleğine ve yeteneklerini geliştirmeye kendisini adamış, tercih edilen nitelikli mesleki-teknik bireyler yetiştirmektir.</w:t>
      </w:r>
    </w:p>
    <w:p w14:paraId="5E77A9DA" w14:textId="77777777" w:rsidR="004F6913" w:rsidRPr="00155094" w:rsidRDefault="004F6913" w:rsidP="004F6913">
      <w:pPr>
        <w:autoSpaceDE w:val="0"/>
        <w:autoSpaceDN w:val="0"/>
        <w:adjustRightInd w:val="0"/>
        <w:spacing w:after="0" w:line="360" w:lineRule="auto"/>
        <w:jc w:val="both"/>
        <w:rPr>
          <w:rFonts w:ascii="Times New Roman" w:hAnsi="Times New Roman" w:cs="Times New Roman"/>
          <w:bCs/>
          <w:sz w:val="24"/>
          <w:szCs w:val="24"/>
        </w:rPr>
      </w:pPr>
    </w:p>
    <w:p w14:paraId="2FBC0576" w14:textId="77777777" w:rsidR="004F6913" w:rsidRDefault="004F6913" w:rsidP="004F6913">
      <w:pPr>
        <w:autoSpaceDE w:val="0"/>
        <w:autoSpaceDN w:val="0"/>
        <w:adjustRightInd w:val="0"/>
        <w:spacing w:after="0" w:line="360" w:lineRule="auto"/>
        <w:jc w:val="both"/>
        <w:rPr>
          <w:rFonts w:ascii="Times New Roman" w:hAnsi="Times New Roman" w:cs="Times New Roman"/>
          <w:bCs/>
          <w:sz w:val="24"/>
          <w:szCs w:val="24"/>
        </w:rPr>
      </w:pPr>
      <w:r w:rsidRPr="00155094">
        <w:rPr>
          <w:rFonts w:ascii="Times New Roman" w:hAnsi="Times New Roman" w:cs="Times New Roman"/>
          <w:bCs/>
          <w:sz w:val="24"/>
          <w:szCs w:val="24"/>
        </w:rPr>
        <w:t xml:space="preserve">Toplumsal katkı sürecinin yönetilmesi sürecinde meslek yüksekokulumuzun </w:t>
      </w:r>
      <w:proofErr w:type="gramStart"/>
      <w:r w:rsidRPr="00155094">
        <w:rPr>
          <w:rFonts w:ascii="Times New Roman" w:hAnsi="Times New Roman" w:cs="Times New Roman"/>
          <w:bCs/>
          <w:sz w:val="24"/>
          <w:szCs w:val="24"/>
        </w:rPr>
        <w:t>vizyonu</w:t>
      </w:r>
      <w:proofErr w:type="gramEnd"/>
      <w:r w:rsidRPr="00155094">
        <w:rPr>
          <w:rFonts w:ascii="Times New Roman" w:hAnsi="Times New Roman" w:cs="Times New Roman"/>
          <w:bCs/>
          <w:sz w:val="24"/>
          <w:szCs w:val="24"/>
        </w:rPr>
        <w:t xml:space="preserve">; sürekli değişen ve yenilenen küresel koşullara ve teknolojiye uyum sağlayabilecek, bölgesel ve milli sorunlara sahip çıkacak, içinde yaşadıkları topluma olumlu katkılar yapma bilincinde olan öğrenciler yetiştirmektir. İlimiz ve bölgemiz başta olmak üzere ülkemizin sorunlarını çözmeye </w:t>
      </w:r>
      <w:r w:rsidRPr="00155094">
        <w:rPr>
          <w:rFonts w:ascii="Times New Roman" w:hAnsi="Times New Roman" w:cs="Times New Roman"/>
          <w:bCs/>
          <w:sz w:val="24"/>
          <w:szCs w:val="24"/>
        </w:rPr>
        <w:lastRenderedPageBreak/>
        <w:t>yönel</w:t>
      </w:r>
      <w:r>
        <w:rPr>
          <w:rFonts w:ascii="Times New Roman" w:hAnsi="Times New Roman" w:cs="Times New Roman"/>
          <w:bCs/>
          <w:sz w:val="24"/>
          <w:szCs w:val="24"/>
        </w:rPr>
        <w:t>ik çalışmalar yapan, üniversite/sanayi/</w:t>
      </w:r>
      <w:r w:rsidRPr="00155094">
        <w:rPr>
          <w:rFonts w:ascii="Times New Roman" w:hAnsi="Times New Roman" w:cs="Times New Roman"/>
          <w:bCs/>
          <w:sz w:val="24"/>
          <w:szCs w:val="24"/>
        </w:rPr>
        <w:t>toplum iş birliğini ve geliştirici faaliyetleri sağlamada ulusal ve uluslararası platformda tanınan saygın ve lider bir meslek yüksekokulu olmaktır.</w:t>
      </w:r>
    </w:p>
    <w:p w14:paraId="5B2A3D9B" w14:textId="77777777" w:rsidR="004F6913" w:rsidRDefault="004F6913" w:rsidP="004F6913">
      <w:pPr>
        <w:autoSpaceDE w:val="0"/>
        <w:autoSpaceDN w:val="0"/>
        <w:adjustRightInd w:val="0"/>
        <w:spacing w:after="0" w:line="360" w:lineRule="auto"/>
        <w:jc w:val="both"/>
        <w:rPr>
          <w:rFonts w:ascii="Times New Roman" w:hAnsi="Times New Roman" w:cs="Times New Roman"/>
          <w:bCs/>
          <w:sz w:val="24"/>
          <w:szCs w:val="24"/>
        </w:rPr>
      </w:pPr>
    </w:p>
    <w:tbl>
      <w:tblPr>
        <w:tblStyle w:val="KlavuzTablo1Ak"/>
        <w:tblW w:w="0" w:type="auto"/>
        <w:tblLook w:val="04A0" w:firstRow="1" w:lastRow="0" w:firstColumn="1" w:lastColumn="0" w:noHBand="0" w:noVBand="1"/>
      </w:tblPr>
      <w:tblGrid>
        <w:gridCol w:w="9062"/>
      </w:tblGrid>
      <w:tr w:rsidR="004F6913" w:rsidRPr="00155094" w14:paraId="1C357FFE" w14:textId="77777777" w:rsidTr="007810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7E8A56EB" w14:textId="77777777" w:rsidR="004F6913" w:rsidRPr="00155094" w:rsidRDefault="004F6913" w:rsidP="00781083">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Olgunluk Düzeyi:2</w:t>
            </w:r>
          </w:p>
        </w:tc>
      </w:tr>
      <w:tr w:rsidR="004F6913" w:rsidRPr="00155094" w14:paraId="6B89A2D5" w14:textId="77777777" w:rsidTr="00781083">
        <w:tc>
          <w:tcPr>
            <w:cnfStyle w:val="001000000000" w:firstRow="0" w:lastRow="0" w:firstColumn="1" w:lastColumn="0" w:oddVBand="0" w:evenVBand="0" w:oddHBand="0" w:evenHBand="0" w:firstRowFirstColumn="0" w:firstRowLastColumn="0" w:lastRowFirstColumn="0" w:lastRowLastColumn="0"/>
            <w:tcW w:w="9062" w:type="dxa"/>
            <w:vAlign w:val="center"/>
          </w:tcPr>
          <w:p w14:paraId="4B7BE83F" w14:textId="77777777" w:rsidR="004F6913" w:rsidRPr="00C03019" w:rsidRDefault="004F6913" w:rsidP="00781083">
            <w:pPr>
              <w:autoSpaceDE w:val="0"/>
              <w:autoSpaceDN w:val="0"/>
              <w:adjustRightInd w:val="0"/>
              <w:spacing w:line="360" w:lineRule="auto"/>
              <w:jc w:val="both"/>
              <w:rPr>
                <w:rFonts w:ascii="Times New Roman" w:hAnsi="Times New Roman" w:cs="Times New Roman"/>
                <w:b w:val="0"/>
                <w:sz w:val="24"/>
                <w:szCs w:val="24"/>
              </w:rPr>
            </w:pPr>
            <w:r w:rsidRPr="00C03019">
              <w:rPr>
                <w:rFonts w:ascii="Times New Roman" w:hAnsi="Times New Roman" w:cs="Times New Roman"/>
                <w:b w:val="0"/>
                <w:sz w:val="24"/>
                <w:szCs w:val="24"/>
              </w:rPr>
              <w:t xml:space="preserve">Kurumun toplumsal katkı süreçlerinin yönetimi ve </w:t>
            </w:r>
            <w:proofErr w:type="spellStart"/>
            <w:r w:rsidRPr="00C03019">
              <w:rPr>
                <w:rFonts w:ascii="Times New Roman" w:hAnsi="Times New Roman" w:cs="Times New Roman"/>
                <w:b w:val="0"/>
                <w:sz w:val="24"/>
                <w:szCs w:val="24"/>
              </w:rPr>
              <w:t>organizasyonel</w:t>
            </w:r>
            <w:proofErr w:type="spellEnd"/>
            <w:r w:rsidRPr="00C03019">
              <w:rPr>
                <w:rFonts w:ascii="Times New Roman" w:hAnsi="Times New Roman" w:cs="Times New Roman"/>
                <w:b w:val="0"/>
                <w:sz w:val="24"/>
                <w:szCs w:val="24"/>
              </w:rPr>
              <w:t xml:space="preserve"> yapısına ilişkin planlamaları bulunmaktadır.</w:t>
            </w:r>
          </w:p>
        </w:tc>
      </w:tr>
    </w:tbl>
    <w:p w14:paraId="1A38BF71" w14:textId="77777777" w:rsidR="004F6913" w:rsidRDefault="004F6913" w:rsidP="004F6913">
      <w:pPr>
        <w:autoSpaceDE w:val="0"/>
        <w:autoSpaceDN w:val="0"/>
        <w:adjustRightInd w:val="0"/>
        <w:spacing w:after="0" w:line="360" w:lineRule="auto"/>
        <w:jc w:val="both"/>
        <w:rPr>
          <w:rFonts w:ascii="Times New Roman" w:hAnsi="Times New Roman" w:cs="Times New Roman"/>
          <w:bCs/>
          <w:sz w:val="24"/>
          <w:szCs w:val="24"/>
        </w:rPr>
      </w:pPr>
    </w:p>
    <w:p w14:paraId="0E15017C" w14:textId="77777777" w:rsidR="004F6913" w:rsidRDefault="004F6913" w:rsidP="004F6913">
      <w:pPr>
        <w:tabs>
          <w:tab w:val="left" w:pos="1035"/>
        </w:tabs>
        <w:spacing w:before="240" w:line="360" w:lineRule="auto"/>
        <w:jc w:val="both"/>
        <w:rPr>
          <w:rFonts w:ascii="Times New Roman" w:hAnsi="Times New Roman" w:cs="Times New Roman"/>
          <w:b/>
          <w:i/>
          <w:sz w:val="24"/>
          <w:szCs w:val="24"/>
        </w:rPr>
      </w:pPr>
      <w:r w:rsidRPr="00155094">
        <w:rPr>
          <w:rFonts w:ascii="Times New Roman" w:hAnsi="Times New Roman" w:cs="Times New Roman"/>
          <w:b/>
          <w:i/>
          <w:sz w:val="24"/>
          <w:szCs w:val="24"/>
        </w:rPr>
        <w:t>Kanıtlar</w:t>
      </w:r>
      <w:r>
        <w:rPr>
          <w:rFonts w:ascii="Times New Roman" w:hAnsi="Times New Roman" w:cs="Times New Roman"/>
          <w:b/>
          <w:i/>
          <w:sz w:val="24"/>
          <w:szCs w:val="24"/>
        </w:rPr>
        <w:t>:</w:t>
      </w:r>
    </w:p>
    <w:p w14:paraId="56E6A4B3" w14:textId="77777777" w:rsidR="004F6913" w:rsidRPr="00DE7928" w:rsidRDefault="004F6913" w:rsidP="004F6913">
      <w:pPr>
        <w:tabs>
          <w:tab w:val="left" w:pos="1035"/>
        </w:tabs>
        <w:spacing w:before="240" w:line="360" w:lineRule="auto"/>
        <w:jc w:val="both"/>
        <w:rPr>
          <w:rFonts w:ascii="Times New Roman" w:hAnsi="Times New Roman" w:cs="Times New Roman"/>
          <w:sz w:val="24"/>
          <w:szCs w:val="24"/>
        </w:rPr>
      </w:pPr>
      <w:r w:rsidRPr="00DE7928">
        <w:rPr>
          <w:rFonts w:ascii="Times New Roman" w:hAnsi="Times New Roman" w:cs="Times New Roman"/>
          <w:sz w:val="24"/>
          <w:szCs w:val="24"/>
        </w:rPr>
        <w:t xml:space="preserve">Yüksek Okulumuz Sivil Savunma ve İtfaiyecilik Programı Öğrencilerine Kastamonu AFAD tarafından Hafif Arama Kurtarma Eğitimi verildi. 5 gün süren eğitimin, 1.günüde; Arama-Kurtarma bilgisi, arama kurtarmada kullanılan araç ve </w:t>
      </w:r>
      <w:proofErr w:type="gramStart"/>
      <w:r w:rsidRPr="00DE7928">
        <w:rPr>
          <w:rFonts w:ascii="Times New Roman" w:hAnsi="Times New Roman" w:cs="Times New Roman"/>
          <w:sz w:val="24"/>
          <w:szCs w:val="24"/>
        </w:rPr>
        <w:t>ekipmanlar</w:t>
      </w:r>
      <w:proofErr w:type="gramEnd"/>
      <w:r w:rsidRPr="00DE7928">
        <w:rPr>
          <w:rFonts w:ascii="Times New Roman" w:hAnsi="Times New Roman" w:cs="Times New Roman"/>
          <w:sz w:val="24"/>
          <w:szCs w:val="24"/>
        </w:rPr>
        <w:t>,</w:t>
      </w:r>
      <w:r>
        <w:rPr>
          <w:rFonts w:ascii="Times New Roman" w:hAnsi="Times New Roman" w:cs="Times New Roman"/>
          <w:sz w:val="24"/>
          <w:szCs w:val="24"/>
        </w:rPr>
        <w:t xml:space="preserve"> </w:t>
      </w:r>
      <w:r w:rsidRPr="00DE7928">
        <w:rPr>
          <w:rFonts w:ascii="Times New Roman" w:hAnsi="Times New Roman" w:cs="Times New Roman"/>
          <w:sz w:val="24"/>
          <w:szCs w:val="24"/>
        </w:rPr>
        <w:t xml:space="preserve">2.gününde arama kurtarmada ipler-düğümler ile KBRN farkındalık eğitimi ve KBRN olaylarına müdahalede kullanılan kişisel koruyucu ekipmanlar, 3.gün Kastamonu UMKE tarafından, </w:t>
      </w:r>
      <w:r>
        <w:rPr>
          <w:rFonts w:ascii="Times New Roman" w:hAnsi="Times New Roman" w:cs="Times New Roman"/>
          <w:sz w:val="24"/>
          <w:szCs w:val="24"/>
        </w:rPr>
        <w:t xml:space="preserve">hasta-yaralı taşıma teknikleri, </w:t>
      </w:r>
      <w:r w:rsidRPr="00DE7928">
        <w:rPr>
          <w:rFonts w:ascii="Times New Roman" w:hAnsi="Times New Roman" w:cs="Times New Roman"/>
          <w:sz w:val="24"/>
          <w:szCs w:val="24"/>
        </w:rPr>
        <w:t>4. ve 5.gün ise AFAD merkezde enkaza giriş, enkazdan yaralı kurtarma, araç kazalarında kurtarma ve iniş eğitimleri verilerek, eğitimleri başarı ile tamamlayan öğrenciler, Hafif Arama Kurtarma Eğitimi katılım sertifikası almaya hak kazanmışlardır.</w:t>
      </w:r>
    </w:p>
    <w:p w14:paraId="694938C6" w14:textId="77777777" w:rsidR="004F6913" w:rsidRDefault="00A257BB" w:rsidP="004F6913">
      <w:pPr>
        <w:pStyle w:val="ListeParagraf"/>
        <w:numPr>
          <w:ilvl w:val="0"/>
          <w:numId w:val="5"/>
        </w:numPr>
        <w:tabs>
          <w:tab w:val="left" w:pos="1035"/>
        </w:tabs>
        <w:spacing w:line="360" w:lineRule="auto"/>
        <w:jc w:val="both"/>
        <w:rPr>
          <w:rFonts w:ascii="Times New Roman" w:hAnsi="Times New Roman" w:cs="Times New Roman"/>
          <w:sz w:val="24"/>
          <w:szCs w:val="24"/>
        </w:rPr>
      </w:pPr>
      <w:hyperlink r:id="rId84" w:history="1">
        <w:r w:rsidR="004F6913" w:rsidRPr="004A65C5">
          <w:rPr>
            <w:rStyle w:val="Kpr"/>
            <w:rFonts w:ascii="Times New Roman" w:hAnsi="Times New Roman" w:cs="Times New Roman"/>
            <w:sz w:val="24"/>
            <w:szCs w:val="24"/>
          </w:rPr>
          <w:t>https://bozkurt.kastamonu.edu.tr/index.php/component/content/article/hafif-arama-kurtarma-egitimi-gerceklestirildi-guencel?catid=2&amp;Itemid=101</w:t>
        </w:r>
      </w:hyperlink>
    </w:p>
    <w:p w14:paraId="3913E44A" w14:textId="77777777" w:rsidR="004F6913" w:rsidRPr="00155094" w:rsidRDefault="004F6913" w:rsidP="004F6913">
      <w:pPr>
        <w:spacing w:after="0" w:line="360" w:lineRule="auto"/>
        <w:jc w:val="both"/>
        <w:rPr>
          <w:rFonts w:ascii="Times New Roman" w:hAnsi="Times New Roman" w:cs="Times New Roman"/>
          <w:b/>
          <w:sz w:val="24"/>
          <w:szCs w:val="24"/>
        </w:rPr>
      </w:pPr>
    </w:p>
    <w:p w14:paraId="4B29B4FD" w14:textId="77777777" w:rsidR="004F6913" w:rsidRPr="00155094" w:rsidRDefault="004F6913" w:rsidP="004F6913">
      <w:pPr>
        <w:rPr>
          <w:rFonts w:ascii="Times New Roman" w:hAnsi="Times New Roman" w:cs="Times New Roman"/>
          <w:b/>
          <w:sz w:val="24"/>
          <w:szCs w:val="24"/>
        </w:rPr>
      </w:pPr>
      <w:r w:rsidRPr="00155094">
        <w:rPr>
          <w:rFonts w:ascii="Times New Roman" w:hAnsi="Times New Roman" w:cs="Times New Roman"/>
          <w:b/>
          <w:sz w:val="24"/>
          <w:szCs w:val="24"/>
        </w:rPr>
        <w:t>D. 1.2. Kaynaklar</w:t>
      </w:r>
    </w:p>
    <w:p w14:paraId="1A111A0A" w14:textId="77777777" w:rsidR="004F6913" w:rsidRPr="00155094" w:rsidRDefault="004F6913" w:rsidP="004F6913">
      <w:pPr>
        <w:autoSpaceDE w:val="0"/>
        <w:autoSpaceDN w:val="0"/>
        <w:adjustRightInd w:val="0"/>
        <w:spacing w:after="0" w:line="360" w:lineRule="auto"/>
        <w:jc w:val="both"/>
        <w:rPr>
          <w:rFonts w:ascii="Times New Roman" w:hAnsi="Times New Roman" w:cs="Times New Roman"/>
          <w:bCs/>
          <w:sz w:val="24"/>
          <w:szCs w:val="24"/>
        </w:rPr>
      </w:pPr>
      <w:r w:rsidRPr="00155094">
        <w:rPr>
          <w:rFonts w:ascii="Times New Roman" w:hAnsi="Times New Roman" w:cs="Times New Roman"/>
          <w:bCs/>
          <w:sz w:val="24"/>
          <w:szCs w:val="24"/>
        </w:rPr>
        <w:t>Meslek Yüksekokulumuzun toplumsal katkı amacıyla katılımcılara ücretsiz olarak sunduğu eğitim hizmetleri için üniversite bütçesinden kaynak kullanılamamaktadır.</w:t>
      </w:r>
    </w:p>
    <w:p w14:paraId="1D20BA17" w14:textId="77777777" w:rsidR="004F6913" w:rsidRPr="00155094" w:rsidRDefault="004F6913" w:rsidP="004F6913">
      <w:pPr>
        <w:autoSpaceDE w:val="0"/>
        <w:autoSpaceDN w:val="0"/>
        <w:adjustRightInd w:val="0"/>
        <w:spacing w:after="0" w:line="360" w:lineRule="auto"/>
        <w:jc w:val="both"/>
        <w:rPr>
          <w:rFonts w:ascii="Times New Roman" w:hAnsi="Times New Roman" w:cs="Times New Roman"/>
          <w:bCs/>
          <w:sz w:val="24"/>
          <w:szCs w:val="24"/>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31"/>
      </w:tblGrid>
      <w:tr w:rsidR="004F6913" w:rsidRPr="00155094" w14:paraId="2743AD3F" w14:textId="77777777" w:rsidTr="00781083">
        <w:trPr>
          <w:trHeight w:val="1044"/>
        </w:trPr>
        <w:tc>
          <w:tcPr>
            <w:tcW w:w="8931" w:type="dxa"/>
          </w:tcPr>
          <w:p w14:paraId="0B8FD0A3" w14:textId="77777777" w:rsidR="004F6913" w:rsidRPr="00155094" w:rsidRDefault="004F6913" w:rsidP="00781083">
            <w:pPr>
              <w:autoSpaceDE w:val="0"/>
              <w:autoSpaceDN w:val="0"/>
              <w:adjustRightInd w:val="0"/>
              <w:spacing w:after="0" w:line="360" w:lineRule="auto"/>
              <w:jc w:val="both"/>
              <w:rPr>
                <w:rFonts w:ascii="Times New Roman" w:hAnsi="Times New Roman" w:cs="Times New Roman"/>
                <w:sz w:val="24"/>
                <w:szCs w:val="24"/>
              </w:rPr>
            </w:pPr>
            <w:r w:rsidRPr="00155094">
              <w:rPr>
                <w:rFonts w:ascii="Times New Roman" w:hAnsi="Times New Roman" w:cs="Times New Roman"/>
                <w:b/>
                <w:bCs/>
                <w:sz w:val="24"/>
                <w:szCs w:val="24"/>
              </w:rPr>
              <w:t>Olgunluk Düzeyi 2:</w:t>
            </w:r>
            <w:r w:rsidRPr="00155094">
              <w:rPr>
                <w:rFonts w:ascii="Times New Roman" w:hAnsi="Times New Roman" w:cs="Times New Roman"/>
                <w:sz w:val="24"/>
                <w:szCs w:val="24"/>
              </w:rPr>
              <w:t xml:space="preserve"> Kurumun toplumsal katkı faaliyetlerini sürdürebilmek için uygun nitelik ve nicelikte fiziki, teknik ve </w:t>
            </w:r>
            <w:r>
              <w:rPr>
                <w:rFonts w:ascii="Times New Roman" w:hAnsi="Times New Roman" w:cs="Times New Roman"/>
                <w:sz w:val="24"/>
                <w:szCs w:val="24"/>
              </w:rPr>
              <w:t>mali kaynakların oluşturulmasın</w:t>
            </w:r>
            <w:r w:rsidRPr="00155094">
              <w:rPr>
                <w:rFonts w:ascii="Times New Roman" w:hAnsi="Times New Roman" w:cs="Times New Roman"/>
                <w:sz w:val="24"/>
                <w:szCs w:val="24"/>
              </w:rPr>
              <w:t>a yönelik planları bulunmaktadır.</w:t>
            </w:r>
          </w:p>
        </w:tc>
      </w:tr>
    </w:tbl>
    <w:p w14:paraId="6A5A0DEB" w14:textId="77777777" w:rsidR="004F6913" w:rsidRPr="00155094" w:rsidRDefault="004F6913" w:rsidP="004F6913">
      <w:pPr>
        <w:autoSpaceDE w:val="0"/>
        <w:autoSpaceDN w:val="0"/>
        <w:adjustRightInd w:val="0"/>
        <w:spacing w:after="0" w:line="360" w:lineRule="auto"/>
        <w:jc w:val="both"/>
        <w:rPr>
          <w:rFonts w:ascii="Times New Roman" w:hAnsi="Times New Roman" w:cs="Times New Roman"/>
          <w:bCs/>
          <w:sz w:val="24"/>
          <w:szCs w:val="24"/>
        </w:rPr>
      </w:pPr>
    </w:p>
    <w:p w14:paraId="1BD4EDE1" w14:textId="77777777" w:rsidR="004F6913" w:rsidRDefault="004F6913" w:rsidP="004F6913">
      <w:pPr>
        <w:tabs>
          <w:tab w:val="left" w:pos="1035"/>
        </w:tabs>
        <w:spacing w:before="240" w:line="360" w:lineRule="auto"/>
        <w:jc w:val="both"/>
        <w:rPr>
          <w:rFonts w:ascii="Times New Roman" w:hAnsi="Times New Roman" w:cs="Times New Roman"/>
          <w:b/>
          <w:i/>
          <w:sz w:val="24"/>
          <w:szCs w:val="24"/>
        </w:rPr>
      </w:pPr>
      <w:r w:rsidRPr="00155094">
        <w:rPr>
          <w:rFonts w:ascii="Times New Roman" w:hAnsi="Times New Roman" w:cs="Times New Roman"/>
          <w:b/>
          <w:i/>
          <w:sz w:val="24"/>
          <w:szCs w:val="24"/>
        </w:rPr>
        <w:t>Kanıtlar</w:t>
      </w:r>
      <w:r>
        <w:rPr>
          <w:rFonts w:ascii="Times New Roman" w:hAnsi="Times New Roman" w:cs="Times New Roman"/>
          <w:b/>
          <w:i/>
          <w:sz w:val="24"/>
          <w:szCs w:val="24"/>
        </w:rPr>
        <w:t>:</w:t>
      </w:r>
    </w:p>
    <w:p w14:paraId="52B68DBB" w14:textId="77777777" w:rsidR="004F6913" w:rsidRDefault="004F6913" w:rsidP="004F6913">
      <w:pPr>
        <w:autoSpaceDE w:val="0"/>
        <w:autoSpaceDN w:val="0"/>
        <w:adjustRightInd w:val="0"/>
        <w:spacing w:after="0" w:line="360" w:lineRule="auto"/>
        <w:jc w:val="both"/>
        <w:rPr>
          <w:rFonts w:ascii="Times New Roman" w:hAnsi="Times New Roman" w:cs="Times New Roman"/>
          <w:sz w:val="24"/>
          <w:szCs w:val="24"/>
        </w:rPr>
      </w:pPr>
      <w:r w:rsidRPr="00DE7928">
        <w:rPr>
          <w:rFonts w:ascii="Times New Roman" w:hAnsi="Times New Roman" w:cs="Times New Roman"/>
          <w:sz w:val="24"/>
          <w:szCs w:val="24"/>
        </w:rPr>
        <w:lastRenderedPageBreak/>
        <w:t>Bozkurt Meslek Yüksekokulu 2022-2023 Eğitim-Öğretim yılı akademik faaliyetler kapsamında Mülkiyet Koruma ve Güvenlik Bölümü Sivil Savunma ve İtfaiyecilik Programı öğrencilerine yönelik,  ARFF (Havalimanı Kurtarma ve Yangınla Mücadele) eğitim semineri düzenledi. Kastamonu Havalimanı ARFF biriminde görevli itfaiye personelleri tarafından verilen eğitimde; ARFF memurluğu hakkında bilgiler, uçak, kaza ve kırımlarına müdahale, ARFF de</w:t>
      </w:r>
      <w:r>
        <w:rPr>
          <w:rFonts w:ascii="Times New Roman" w:hAnsi="Times New Roman" w:cs="Times New Roman"/>
          <w:sz w:val="24"/>
          <w:szCs w:val="24"/>
        </w:rPr>
        <w:t xml:space="preserve"> kullanılan araç ve </w:t>
      </w:r>
      <w:proofErr w:type="gramStart"/>
      <w:r>
        <w:rPr>
          <w:rFonts w:ascii="Times New Roman" w:hAnsi="Times New Roman" w:cs="Times New Roman"/>
          <w:sz w:val="24"/>
          <w:szCs w:val="24"/>
        </w:rPr>
        <w:t>ekipmanlar</w:t>
      </w:r>
      <w:proofErr w:type="gramEnd"/>
      <w:r>
        <w:rPr>
          <w:rFonts w:ascii="Times New Roman" w:hAnsi="Times New Roman" w:cs="Times New Roman"/>
          <w:sz w:val="24"/>
          <w:szCs w:val="24"/>
        </w:rPr>
        <w:t xml:space="preserve">, </w:t>
      </w:r>
      <w:r w:rsidRPr="00DE7928">
        <w:rPr>
          <w:rFonts w:ascii="Times New Roman" w:hAnsi="Times New Roman" w:cs="Times New Roman"/>
          <w:sz w:val="24"/>
          <w:szCs w:val="24"/>
        </w:rPr>
        <w:t>ARFF personeli eğitimleri hakkında bilgiler verildi.</w:t>
      </w:r>
    </w:p>
    <w:p w14:paraId="4068133A" w14:textId="77777777" w:rsidR="004F6913" w:rsidRDefault="004F6913" w:rsidP="004F6913">
      <w:pPr>
        <w:autoSpaceDE w:val="0"/>
        <w:autoSpaceDN w:val="0"/>
        <w:adjustRightInd w:val="0"/>
        <w:spacing w:after="0" w:line="360" w:lineRule="auto"/>
        <w:jc w:val="both"/>
        <w:rPr>
          <w:rFonts w:ascii="Times New Roman" w:hAnsi="Times New Roman" w:cs="Times New Roman"/>
          <w:sz w:val="24"/>
          <w:szCs w:val="24"/>
        </w:rPr>
      </w:pPr>
    </w:p>
    <w:p w14:paraId="73B67F2B" w14:textId="77777777" w:rsidR="004F6913" w:rsidRDefault="00A257BB" w:rsidP="004F6913">
      <w:pPr>
        <w:pStyle w:val="ListeParagraf"/>
        <w:numPr>
          <w:ilvl w:val="0"/>
          <w:numId w:val="5"/>
        </w:numPr>
        <w:autoSpaceDE w:val="0"/>
        <w:autoSpaceDN w:val="0"/>
        <w:adjustRightInd w:val="0"/>
        <w:spacing w:after="0" w:line="360" w:lineRule="auto"/>
        <w:jc w:val="both"/>
        <w:rPr>
          <w:rFonts w:ascii="Times New Roman" w:hAnsi="Times New Roman" w:cs="Times New Roman"/>
          <w:bCs/>
          <w:sz w:val="24"/>
          <w:szCs w:val="24"/>
        </w:rPr>
      </w:pPr>
      <w:hyperlink r:id="rId85" w:history="1">
        <w:r w:rsidR="004F6913" w:rsidRPr="004A65C5">
          <w:rPr>
            <w:rStyle w:val="Kpr"/>
            <w:rFonts w:ascii="Times New Roman" w:hAnsi="Times New Roman" w:cs="Times New Roman"/>
            <w:bCs/>
            <w:sz w:val="24"/>
            <w:szCs w:val="24"/>
          </w:rPr>
          <w:t>https://bozkurt.kastamonu.edu.tr/index.php/component/content/article/arff-egitimi-gerceklestirildi?catid=2&amp;Itemid=101</w:t>
        </w:r>
      </w:hyperlink>
    </w:p>
    <w:p w14:paraId="3B39926D" w14:textId="77777777" w:rsidR="004F6913" w:rsidRDefault="004F6913" w:rsidP="004F6913">
      <w:pPr>
        <w:rPr>
          <w:rFonts w:ascii="Times New Roman" w:hAnsi="Times New Roman" w:cs="Times New Roman"/>
          <w:b/>
          <w:sz w:val="24"/>
          <w:szCs w:val="24"/>
        </w:rPr>
      </w:pPr>
    </w:p>
    <w:p w14:paraId="2AB3388A" w14:textId="77777777" w:rsidR="004F6913" w:rsidRPr="00155094" w:rsidRDefault="004F6913" w:rsidP="004F6913">
      <w:pPr>
        <w:rPr>
          <w:rFonts w:ascii="Times New Roman" w:hAnsi="Times New Roman" w:cs="Times New Roman"/>
          <w:b/>
          <w:sz w:val="24"/>
          <w:szCs w:val="24"/>
        </w:rPr>
      </w:pPr>
      <w:r w:rsidRPr="00155094">
        <w:rPr>
          <w:rFonts w:ascii="Times New Roman" w:hAnsi="Times New Roman" w:cs="Times New Roman"/>
          <w:b/>
          <w:sz w:val="24"/>
          <w:szCs w:val="24"/>
        </w:rPr>
        <w:t>D.2.Toplumsal Katkı Kaynakları Performansı</w:t>
      </w:r>
    </w:p>
    <w:p w14:paraId="388CD0E9" w14:textId="77777777" w:rsidR="004F6913" w:rsidRPr="00155094" w:rsidRDefault="004F6913" w:rsidP="004F6913">
      <w:pPr>
        <w:rPr>
          <w:rFonts w:ascii="Times New Roman" w:hAnsi="Times New Roman" w:cs="Times New Roman"/>
          <w:b/>
          <w:sz w:val="24"/>
          <w:szCs w:val="24"/>
        </w:rPr>
      </w:pPr>
      <w:r w:rsidRPr="00155094">
        <w:rPr>
          <w:rFonts w:ascii="Times New Roman" w:hAnsi="Times New Roman" w:cs="Times New Roman"/>
          <w:b/>
          <w:sz w:val="24"/>
          <w:szCs w:val="24"/>
        </w:rPr>
        <w:t>D.2.1. Toplumsal katkı performansının izlenmesi ve değerlendirilmesi</w:t>
      </w:r>
    </w:p>
    <w:p w14:paraId="0D375F20" w14:textId="77777777" w:rsidR="004F6913" w:rsidRDefault="004F6913" w:rsidP="004F6913">
      <w:pPr>
        <w:rPr>
          <w:rFonts w:ascii="Times New Roman" w:hAnsi="Times New Roman" w:cs="Times New Roman"/>
          <w:sz w:val="24"/>
          <w:szCs w:val="24"/>
        </w:rPr>
      </w:pPr>
      <w:r w:rsidRPr="0012005A">
        <w:rPr>
          <w:rFonts w:ascii="Times New Roman" w:hAnsi="Times New Roman" w:cs="Times New Roman"/>
          <w:sz w:val="24"/>
          <w:szCs w:val="24"/>
        </w:rPr>
        <w:t>Kurumda toplumsal katkı performansının izlenmesine ve değerlendirmesine yönelik mekan</w:t>
      </w:r>
      <w:r>
        <w:rPr>
          <w:rFonts w:ascii="Times New Roman" w:hAnsi="Times New Roman" w:cs="Times New Roman"/>
          <w:sz w:val="24"/>
          <w:szCs w:val="24"/>
        </w:rPr>
        <w:t>izmalar bulunmaktadır.</w:t>
      </w:r>
    </w:p>
    <w:p w14:paraId="2049185B" w14:textId="77777777" w:rsidR="004F6913" w:rsidRPr="0012005A" w:rsidRDefault="004F6913" w:rsidP="004F6913">
      <w:pPr>
        <w:rPr>
          <w:rFonts w:ascii="Times New Roman" w:hAnsi="Times New Roman" w:cs="Times New Roman"/>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4F6913" w:rsidRPr="00155094" w14:paraId="18CB3ED1" w14:textId="77777777" w:rsidTr="00781083">
        <w:trPr>
          <w:trHeight w:val="912"/>
        </w:trPr>
        <w:tc>
          <w:tcPr>
            <w:tcW w:w="9072" w:type="dxa"/>
          </w:tcPr>
          <w:p w14:paraId="2F382AB5" w14:textId="77777777" w:rsidR="004F6913" w:rsidRPr="00155094" w:rsidRDefault="004F6913" w:rsidP="00781083">
            <w:pPr>
              <w:jc w:val="both"/>
              <w:rPr>
                <w:rFonts w:ascii="Times New Roman" w:hAnsi="Times New Roman" w:cs="Times New Roman"/>
                <w:sz w:val="24"/>
                <w:szCs w:val="24"/>
              </w:rPr>
            </w:pPr>
            <w:r w:rsidRPr="00155094">
              <w:rPr>
                <w:rFonts w:ascii="Times New Roman" w:hAnsi="Times New Roman" w:cs="Times New Roman"/>
                <w:b/>
                <w:sz w:val="24"/>
                <w:szCs w:val="24"/>
              </w:rPr>
              <w:t>Olgunluk Düzeyi 2:</w:t>
            </w:r>
            <w:r w:rsidRPr="00155094">
              <w:rPr>
                <w:rFonts w:ascii="Times New Roman" w:hAnsi="Times New Roman" w:cs="Times New Roman"/>
                <w:sz w:val="24"/>
                <w:szCs w:val="24"/>
              </w:rPr>
              <w:t xml:space="preserve"> Kurumda toplumsal katkı performansının izlenmesine ve değerlendirmesine yönelik ilke, kural ve göstergeler bulunmaktadır.</w:t>
            </w:r>
          </w:p>
        </w:tc>
      </w:tr>
    </w:tbl>
    <w:p w14:paraId="4835A254" w14:textId="77777777" w:rsidR="004F6913" w:rsidRPr="00155094" w:rsidRDefault="004F6913" w:rsidP="004F6913">
      <w:pPr>
        <w:rPr>
          <w:rFonts w:ascii="Times New Roman" w:hAnsi="Times New Roman" w:cs="Times New Roman"/>
          <w:b/>
          <w:sz w:val="24"/>
          <w:szCs w:val="24"/>
        </w:rPr>
      </w:pPr>
    </w:p>
    <w:p w14:paraId="4CA15884" w14:textId="77777777" w:rsidR="004F6913" w:rsidRPr="00155094" w:rsidRDefault="004F6913" w:rsidP="004F6913">
      <w:pPr>
        <w:tabs>
          <w:tab w:val="left" w:pos="1035"/>
        </w:tabs>
        <w:spacing w:before="240" w:line="360" w:lineRule="auto"/>
        <w:jc w:val="both"/>
        <w:rPr>
          <w:rFonts w:ascii="Times New Roman" w:hAnsi="Times New Roman" w:cs="Times New Roman"/>
          <w:b/>
          <w:i/>
          <w:sz w:val="24"/>
          <w:szCs w:val="24"/>
        </w:rPr>
      </w:pPr>
      <w:r w:rsidRPr="00155094">
        <w:rPr>
          <w:rFonts w:ascii="Times New Roman" w:hAnsi="Times New Roman" w:cs="Times New Roman"/>
          <w:b/>
          <w:i/>
          <w:sz w:val="24"/>
          <w:szCs w:val="24"/>
        </w:rPr>
        <w:t>Kanıtlar</w:t>
      </w:r>
      <w:r>
        <w:rPr>
          <w:rFonts w:ascii="Times New Roman" w:hAnsi="Times New Roman" w:cs="Times New Roman"/>
          <w:b/>
          <w:i/>
          <w:sz w:val="24"/>
          <w:szCs w:val="24"/>
        </w:rPr>
        <w:t>:</w:t>
      </w:r>
    </w:p>
    <w:p w14:paraId="64CD9E49" w14:textId="77777777" w:rsidR="004F6913" w:rsidRDefault="004F6913" w:rsidP="004F6913">
      <w:pPr>
        <w:spacing w:line="360" w:lineRule="auto"/>
        <w:jc w:val="both"/>
        <w:rPr>
          <w:rFonts w:ascii="Times New Roman" w:hAnsi="Times New Roman" w:cs="Times New Roman"/>
          <w:bCs/>
          <w:sz w:val="24"/>
          <w:szCs w:val="24"/>
        </w:rPr>
      </w:pPr>
      <w:r w:rsidRPr="00155094">
        <w:rPr>
          <w:rFonts w:ascii="Times New Roman" w:hAnsi="Times New Roman" w:cs="Times New Roman"/>
          <w:bCs/>
          <w:sz w:val="24"/>
          <w:szCs w:val="24"/>
        </w:rPr>
        <w:t xml:space="preserve">Toplumsal katkı sağlamak için </w:t>
      </w:r>
      <w:r>
        <w:rPr>
          <w:rFonts w:ascii="Times New Roman" w:hAnsi="Times New Roman" w:cs="Times New Roman"/>
          <w:bCs/>
          <w:sz w:val="24"/>
          <w:szCs w:val="24"/>
        </w:rPr>
        <w:t xml:space="preserve">Kastamonu </w:t>
      </w:r>
      <w:r w:rsidRPr="00DE7928">
        <w:rPr>
          <w:rFonts w:ascii="Times New Roman" w:hAnsi="Times New Roman" w:cs="Times New Roman"/>
          <w:bCs/>
          <w:sz w:val="24"/>
          <w:szCs w:val="24"/>
        </w:rPr>
        <w:t>AFAD, Kastamonu, Bozkurt, Çatalzeytin UMKE ekipleri tarafından; Sivil Savunma ve İtfaiyecilik Programı öğrencilerimizin mesleki bilgi ve tecrübelerini geliştirmeye yönelik eğitim ve tatbikatlar düzenlendi.</w:t>
      </w:r>
      <w:r>
        <w:rPr>
          <w:rFonts w:ascii="Times New Roman" w:hAnsi="Times New Roman" w:cs="Times New Roman"/>
          <w:bCs/>
          <w:sz w:val="24"/>
          <w:szCs w:val="24"/>
        </w:rPr>
        <w:t xml:space="preserve"> </w:t>
      </w:r>
      <w:r w:rsidRPr="00DE7928">
        <w:rPr>
          <w:rFonts w:ascii="Times New Roman" w:hAnsi="Times New Roman" w:cs="Times New Roman"/>
          <w:bCs/>
          <w:sz w:val="24"/>
          <w:szCs w:val="24"/>
        </w:rPr>
        <w:t>3 gün süren eğitimlerde; AFAD tarafından “Temel Afet Bilinci”, “KBRN Savunma ve Güvenlik”, “Temel Arama-Kurtarma Eğitimleri”, “Yüksek İniş Eğitimleri” verilirken; UMKE tarafından “Acil Durum, Afet ve Olağan Dışı Durumlarda Olay Yeri Güvenliği”, “Temel Yaşam Desteği”, “</w:t>
      </w:r>
      <w:proofErr w:type="spellStart"/>
      <w:r w:rsidRPr="00DE7928">
        <w:rPr>
          <w:rFonts w:ascii="Times New Roman" w:hAnsi="Times New Roman" w:cs="Times New Roman"/>
          <w:bCs/>
          <w:sz w:val="24"/>
          <w:szCs w:val="24"/>
        </w:rPr>
        <w:t>Triyaj</w:t>
      </w:r>
      <w:proofErr w:type="spellEnd"/>
      <w:r w:rsidRPr="00DE7928">
        <w:rPr>
          <w:rFonts w:ascii="Times New Roman" w:hAnsi="Times New Roman" w:cs="Times New Roman"/>
          <w:bCs/>
          <w:sz w:val="24"/>
          <w:szCs w:val="24"/>
        </w:rPr>
        <w:t>”</w:t>
      </w:r>
      <w:r>
        <w:rPr>
          <w:rFonts w:ascii="Times New Roman" w:hAnsi="Times New Roman" w:cs="Times New Roman"/>
          <w:bCs/>
          <w:sz w:val="24"/>
          <w:szCs w:val="24"/>
        </w:rPr>
        <w:t xml:space="preserve">, “Hasta/Yaralı Taşıma </w:t>
      </w:r>
      <w:r w:rsidRPr="00DE7928">
        <w:rPr>
          <w:rFonts w:ascii="Times New Roman" w:hAnsi="Times New Roman" w:cs="Times New Roman"/>
          <w:bCs/>
          <w:sz w:val="24"/>
          <w:szCs w:val="24"/>
        </w:rPr>
        <w:t>Teknikleri” eğitimleri yapıldı. Eğitimin 3.gününde ise, afet ve acil durum tatbikatı düzenlendi.</w:t>
      </w:r>
    </w:p>
    <w:p w14:paraId="3F3E4AA9" w14:textId="77777777" w:rsidR="004F6913" w:rsidRDefault="00A257BB" w:rsidP="004F6913">
      <w:pPr>
        <w:pStyle w:val="ListeParagraf"/>
        <w:numPr>
          <w:ilvl w:val="0"/>
          <w:numId w:val="5"/>
        </w:numPr>
        <w:spacing w:line="360" w:lineRule="auto"/>
        <w:jc w:val="both"/>
        <w:rPr>
          <w:rFonts w:ascii="Times New Roman" w:hAnsi="Times New Roman" w:cs="Times New Roman"/>
          <w:bCs/>
          <w:sz w:val="24"/>
          <w:szCs w:val="24"/>
        </w:rPr>
      </w:pPr>
      <w:hyperlink r:id="rId86" w:history="1">
        <w:r w:rsidR="004F6913" w:rsidRPr="004A65C5">
          <w:rPr>
            <w:rStyle w:val="Kpr"/>
            <w:rFonts w:ascii="Times New Roman" w:hAnsi="Times New Roman" w:cs="Times New Roman"/>
            <w:bCs/>
            <w:sz w:val="24"/>
            <w:szCs w:val="24"/>
          </w:rPr>
          <w:t>https://bozkurt.kastamonu.edu.tr/images/Haberler/AFAD_UMKE_TATBKAT_2022.pdf</w:t>
        </w:r>
      </w:hyperlink>
    </w:p>
    <w:p w14:paraId="53C2FDB3" w14:textId="77777777" w:rsidR="004F6913" w:rsidRPr="00C03019" w:rsidRDefault="004F6913" w:rsidP="004F6913">
      <w:pPr>
        <w:pStyle w:val="ListeParagraf"/>
        <w:spacing w:line="360" w:lineRule="auto"/>
        <w:ind w:left="360"/>
        <w:jc w:val="both"/>
        <w:rPr>
          <w:rFonts w:ascii="Times New Roman" w:hAnsi="Times New Roman" w:cs="Times New Roman"/>
          <w:bCs/>
          <w:sz w:val="24"/>
          <w:szCs w:val="24"/>
        </w:rPr>
      </w:pPr>
    </w:p>
    <w:p w14:paraId="7A8BA0BA" w14:textId="77777777" w:rsidR="004F6913" w:rsidRPr="00155094" w:rsidRDefault="004F6913" w:rsidP="004F6913">
      <w:pPr>
        <w:pStyle w:val="ListeParagraf"/>
        <w:tabs>
          <w:tab w:val="left" w:pos="1035"/>
        </w:tabs>
        <w:spacing w:line="360" w:lineRule="auto"/>
        <w:ind w:left="360"/>
        <w:jc w:val="both"/>
        <w:rPr>
          <w:rFonts w:ascii="Times New Roman" w:hAnsi="Times New Roman" w:cs="Times New Roman"/>
          <w:bCs/>
          <w:sz w:val="24"/>
          <w:szCs w:val="24"/>
        </w:rPr>
      </w:pPr>
    </w:p>
    <w:p w14:paraId="59A20491" w14:textId="77777777" w:rsidR="004F6913" w:rsidRPr="00155094" w:rsidRDefault="004F6913" w:rsidP="004F6913">
      <w:pPr>
        <w:rPr>
          <w:rFonts w:ascii="Times New Roman" w:hAnsi="Times New Roman" w:cs="Times New Roman"/>
          <w:b/>
          <w:sz w:val="24"/>
          <w:szCs w:val="24"/>
        </w:rPr>
      </w:pPr>
    </w:p>
    <w:p w14:paraId="4736507F" w14:textId="77777777" w:rsidR="004F6913" w:rsidRDefault="004F6913" w:rsidP="00456CBE">
      <w:pPr>
        <w:rPr>
          <w:rFonts w:ascii="Times New Roman" w:hAnsi="Times New Roman" w:cs="Times New Roman"/>
          <w:b/>
          <w:sz w:val="24"/>
          <w:szCs w:val="24"/>
        </w:rPr>
      </w:pPr>
    </w:p>
    <w:p w14:paraId="653AC5F9" w14:textId="77777777" w:rsidR="004F6913" w:rsidRDefault="004F6913" w:rsidP="00456CBE">
      <w:pPr>
        <w:rPr>
          <w:rFonts w:ascii="Times New Roman" w:hAnsi="Times New Roman" w:cs="Times New Roman"/>
          <w:b/>
          <w:sz w:val="24"/>
          <w:szCs w:val="24"/>
        </w:rPr>
      </w:pPr>
    </w:p>
    <w:p w14:paraId="48B2DDD1" w14:textId="77777777" w:rsidR="004F6913" w:rsidRDefault="004F6913" w:rsidP="00456CBE">
      <w:pPr>
        <w:rPr>
          <w:rFonts w:ascii="Times New Roman" w:hAnsi="Times New Roman" w:cs="Times New Roman"/>
          <w:b/>
          <w:sz w:val="24"/>
          <w:szCs w:val="24"/>
        </w:rPr>
      </w:pPr>
    </w:p>
    <w:p w14:paraId="0AFCEE3A" w14:textId="77777777" w:rsidR="004F6913" w:rsidRDefault="004F6913" w:rsidP="00456CBE">
      <w:pPr>
        <w:rPr>
          <w:rFonts w:ascii="Times New Roman" w:hAnsi="Times New Roman" w:cs="Times New Roman"/>
          <w:b/>
          <w:sz w:val="24"/>
          <w:szCs w:val="24"/>
        </w:rPr>
      </w:pPr>
    </w:p>
    <w:sectPr w:rsidR="004F6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E6686"/>
    <w:multiLevelType w:val="multilevel"/>
    <w:tmpl w:val="D5E67FEC"/>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515230"/>
    <w:multiLevelType w:val="hybridMultilevel"/>
    <w:tmpl w:val="00681846"/>
    <w:lvl w:ilvl="0" w:tplc="7FA8C97A">
      <w:start w:val="1"/>
      <w:numFmt w:val="bullet"/>
      <w:lvlText w:val=""/>
      <w:lvlJc w:val="left"/>
      <w:pPr>
        <w:ind w:left="360" w:hanging="360"/>
      </w:pPr>
      <w:rPr>
        <w:rFonts w:ascii="Symbol" w:hAnsi="Symbol" w:hint="default"/>
        <w:color w:val="000000" w:themeColor="text1"/>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AB67BA6"/>
    <w:multiLevelType w:val="hybridMultilevel"/>
    <w:tmpl w:val="345893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6A73C7"/>
    <w:multiLevelType w:val="hybridMultilevel"/>
    <w:tmpl w:val="9F90ECD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E3D372B"/>
    <w:multiLevelType w:val="multilevel"/>
    <w:tmpl w:val="4170C8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1EC1B5E"/>
    <w:multiLevelType w:val="multilevel"/>
    <w:tmpl w:val="2C285CF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32A066BA"/>
    <w:multiLevelType w:val="hybridMultilevel"/>
    <w:tmpl w:val="35347A40"/>
    <w:lvl w:ilvl="0" w:tplc="71704ED6">
      <w:start w:val="1"/>
      <w:numFmt w:val="bullet"/>
      <w:lvlText w:val=""/>
      <w:lvlJc w:val="left"/>
      <w:pPr>
        <w:ind w:left="360" w:hanging="360"/>
      </w:pPr>
      <w:rPr>
        <w:rFonts w:ascii="Symbol" w:hAnsi="Symbol" w:hint="default"/>
        <w:color w:val="000000" w:themeColor="text1"/>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39604C88"/>
    <w:multiLevelType w:val="hybridMultilevel"/>
    <w:tmpl w:val="A7FE43BE"/>
    <w:lvl w:ilvl="0" w:tplc="4C5E2262">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405C461A"/>
    <w:multiLevelType w:val="hybridMultilevel"/>
    <w:tmpl w:val="313A00D4"/>
    <w:lvl w:ilvl="0" w:tplc="4C5E2262">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48105A0A"/>
    <w:multiLevelType w:val="hybridMultilevel"/>
    <w:tmpl w:val="6CC8A60E"/>
    <w:lvl w:ilvl="0" w:tplc="AB9C0906">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0033A12"/>
    <w:multiLevelType w:val="multilevel"/>
    <w:tmpl w:val="F92EF4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503E16B3"/>
    <w:multiLevelType w:val="multilevel"/>
    <w:tmpl w:val="FC90D16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0A21E33"/>
    <w:multiLevelType w:val="multilevel"/>
    <w:tmpl w:val="6CFC87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6D06418A"/>
    <w:multiLevelType w:val="hybridMultilevel"/>
    <w:tmpl w:val="9C167F02"/>
    <w:lvl w:ilvl="0" w:tplc="4C5E2262">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79C419E2"/>
    <w:multiLevelType w:val="hybridMultilevel"/>
    <w:tmpl w:val="D8F6FE7E"/>
    <w:lvl w:ilvl="0" w:tplc="CF38527E">
      <w:start w:val="1"/>
      <w:numFmt w:val="bullet"/>
      <w:lvlText w:val=""/>
      <w:lvlJc w:val="left"/>
      <w:pPr>
        <w:ind w:left="360" w:hanging="360"/>
      </w:pPr>
      <w:rPr>
        <w:rFonts w:ascii="Symbol" w:hAnsi="Symbol" w:hint="default"/>
        <w:color w:val="000000" w:themeColor="text1"/>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7C616CE3"/>
    <w:multiLevelType w:val="multilevel"/>
    <w:tmpl w:val="FBE8987E"/>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7"/>
  </w:num>
  <w:num w:numId="2">
    <w:abstractNumId w:val="14"/>
  </w:num>
  <w:num w:numId="3">
    <w:abstractNumId w:val="1"/>
  </w:num>
  <w:num w:numId="4">
    <w:abstractNumId w:val="9"/>
  </w:num>
  <w:num w:numId="5">
    <w:abstractNumId w:val="13"/>
  </w:num>
  <w:num w:numId="6">
    <w:abstractNumId w:val="8"/>
  </w:num>
  <w:num w:numId="7">
    <w:abstractNumId w:val="6"/>
  </w:num>
  <w:num w:numId="8">
    <w:abstractNumId w:val="0"/>
  </w:num>
  <w:num w:numId="9">
    <w:abstractNumId w:val="12"/>
  </w:num>
  <w:num w:numId="10">
    <w:abstractNumId w:val="11"/>
  </w:num>
  <w:num w:numId="11">
    <w:abstractNumId w:val="10"/>
  </w:num>
  <w:num w:numId="12">
    <w:abstractNumId w:val="4"/>
  </w:num>
  <w:num w:numId="13">
    <w:abstractNumId w:val="15"/>
  </w:num>
  <w:num w:numId="14">
    <w:abstractNumId w:val="2"/>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501"/>
    <w:rsid w:val="00030902"/>
    <w:rsid w:val="00034CE8"/>
    <w:rsid w:val="000431B4"/>
    <w:rsid w:val="00066622"/>
    <w:rsid w:val="000A5D8A"/>
    <w:rsid w:val="000B5CAE"/>
    <w:rsid w:val="000C4E4E"/>
    <w:rsid w:val="000F4FFE"/>
    <w:rsid w:val="00101A6F"/>
    <w:rsid w:val="00114C01"/>
    <w:rsid w:val="0012005A"/>
    <w:rsid w:val="0012036F"/>
    <w:rsid w:val="00123ABD"/>
    <w:rsid w:val="00131ADD"/>
    <w:rsid w:val="00134A09"/>
    <w:rsid w:val="00137502"/>
    <w:rsid w:val="00155094"/>
    <w:rsid w:val="0018525A"/>
    <w:rsid w:val="00195302"/>
    <w:rsid w:val="001A00E1"/>
    <w:rsid w:val="00216A0A"/>
    <w:rsid w:val="00221B02"/>
    <w:rsid w:val="00235CB0"/>
    <w:rsid w:val="00236A41"/>
    <w:rsid w:val="00256436"/>
    <w:rsid w:val="00260A59"/>
    <w:rsid w:val="00270394"/>
    <w:rsid w:val="00292254"/>
    <w:rsid w:val="002A08F5"/>
    <w:rsid w:val="002F08B8"/>
    <w:rsid w:val="0033623C"/>
    <w:rsid w:val="003630E5"/>
    <w:rsid w:val="003F1677"/>
    <w:rsid w:val="00403A6A"/>
    <w:rsid w:val="004113DF"/>
    <w:rsid w:val="0045552A"/>
    <w:rsid w:val="00456CBE"/>
    <w:rsid w:val="004677D2"/>
    <w:rsid w:val="004854FA"/>
    <w:rsid w:val="004C165B"/>
    <w:rsid w:val="004E36EC"/>
    <w:rsid w:val="004F33A3"/>
    <w:rsid w:val="004F6913"/>
    <w:rsid w:val="005064A9"/>
    <w:rsid w:val="00516B64"/>
    <w:rsid w:val="0052086E"/>
    <w:rsid w:val="00522D26"/>
    <w:rsid w:val="00523EC8"/>
    <w:rsid w:val="00525937"/>
    <w:rsid w:val="0052722D"/>
    <w:rsid w:val="0053341F"/>
    <w:rsid w:val="00545A76"/>
    <w:rsid w:val="00594E09"/>
    <w:rsid w:val="005D0037"/>
    <w:rsid w:val="005D3658"/>
    <w:rsid w:val="005E4519"/>
    <w:rsid w:val="005F4A2C"/>
    <w:rsid w:val="0061058A"/>
    <w:rsid w:val="00653722"/>
    <w:rsid w:val="006709DC"/>
    <w:rsid w:val="006715B4"/>
    <w:rsid w:val="00673E1F"/>
    <w:rsid w:val="006B1CA5"/>
    <w:rsid w:val="006C7B2B"/>
    <w:rsid w:val="00700D2F"/>
    <w:rsid w:val="00755850"/>
    <w:rsid w:val="00767556"/>
    <w:rsid w:val="0077354F"/>
    <w:rsid w:val="00781083"/>
    <w:rsid w:val="00797EBA"/>
    <w:rsid w:val="007A4C07"/>
    <w:rsid w:val="007A7111"/>
    <w:rsid w:val="00806A28"/>
    <w:rsid w:val="00885F35"/>
    <w:rsid w:val="008A2F7B"/>
    <w:rsid w:val="008A69E0"/>
    <w:rsid w:val="008C329B"/>
    <w:rsid w:val="008C5EFC"/>
    <w:rsid w:val="008E52AA"/>
    <w:rsid w:val="00917501"/>
    <w:rsid w:val="0093369C"/>
    <w:rsid w:val="0094484C"/>
    <w:rsid w:val="0095209C"/>
    <w:rsid w:val="009E1F2E"/>
    <w:rsid w:val="00A257BB"/>
    <w:rsid w:val="00A37196"/>
    <w:rsid w:val="00A662ED"/>
    <w:rsid w:val="00AA6DEE"/>
    <w:rsid w:val="00B02250"/>
    <w:rsid w:val="00B031B6"/>
    <w:rsid w:val="00B962A1"/>
    <w:rsid w:val="00BA0D13"/>
    <w:rsid w:val="00BB55A6"/>
    <w:rsid w:val="00BE3E77"/>
    <w:rsid w:val="00C03019"/>
    <w:rsid w:val="00C118D0"/>
    <w:rsid w:val="00C71550"/>
    <w:rsid w:val="00C91FAC"/>
    <w:rsid w:val="00CB375B"/>
    <w:rsid w:val="00CF0E1C"/>
    <w:rsid w:val="00CF64A4"/>
    <w:rsid w:val="00D424E4"/>
    <w:rsid w:val="00D93B9C"/>
    <w:rsid w:val="00DA4C8B"/>
    <w:rsid w:val="00DF3D13"/>
    <w:rsid w:val="00E25EA3"/>
    <w:rsid w:val="00E337A9"/>
    <w:rsid w:val="00E80831"/>
    <w:rsid w:val="00EF5F4B"/>
    <w:rsid w:val="00F00CEA"/>
    <w:rsid w:val="00F365CD"/>
    <w:rsid w:val="00F51C68"/>
    <w:rsid w:val="00F5675B"/>
    <w:rsid w:val="00FA0B49"/>
    <w:rsid w:val="00FD5F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82697"/>
  <w15:chartTrackingRefBased/>
  <w15:docId w15:val="{B2BE8906-3242-4042-8F93-BB1FF4A19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501"/>
  </w:style>
  <w:style w:type="paragraph" w:styleId="Balk2">
    <w:name w:val="heading 2"/>
    <w:basedOn w:val="Normal"/>
    <w:next w:val="Normal"/>
    <w:link w:val="Balk2Char"/>
    <w:uiPriority w:val="9"/>
    <w:semiHidden/>
    <w:unhideWhenUsed/>
    <w:qFormat/>
    <w:rsid w:val="005259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662ED"/>
    <w:pPr>
      <w:ind w:left="720"/>
      <w:contextualSpacing/>
    </w:pPr>
  </w:style>
  <w:style w:type="character" w:styleId="Kpr">
    <w:name w:val="Hyperlink"/>
    <w:basedOn w:val="VarsaylanParagrafYazTipi"/>
    <w:uiPriority w:val="99"/>
    <w:unhideWhenUsed/>
    <w:rsid w:val="00A662ED"/>
    <w:rPr>
      <w:color w:val="0563C1" w:themeColor="hyperlink"/>
      <w:u w:val="single"/>
    </w:rPr>
  </w:style>
  <w:style w:type="table" w:styleId="KlavuzTablo1Ak">
    <w:name w:val="Grid Table 1 Light"/>
    <w:basedOn w:val="NormalTablo"/>
    <w:uiPriority w:val="46"/>
    <w:rsid w:val="00A662E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zTablo21">
    <w:name w:val="Düz Tablo 21"/>
    <w:basedOn w:val="NormalTablo"/>
    <w:next w:val="DzTablo2"/>
    <w:uiPriority w:val="42"/>
    <w:rsid w:val="00F51C68"/>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DzTablo2">
    <w:name w:val="Plain Table 2"/>
    <w:basedOn w:val="NormalTablo"/>
    <w:uiPriority w:val="42"/>
    <w:rsid w:val="00F51C6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oKlavuzu">
    <w:name w:val="Table Grid"/>
    <w:basedOn w:val="NormalTablo"/>
    <w:uiPriority w:val="59"/>
    <w:rsid w:val="0045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18">
    <w:name w:val="Stil18"/>
    <w:basedOn w:val="Balk2"/>
    <w:qFormat/>
    <w:rsid w:val="00525937"/>
    <w:pPr>
      <w:spacing w:line="360" w:lineRule="auto"/>
      <w:jc w:val="both"/>
    </w:pPr>
    <w:rPr>
      <w:rFonts w:ascii="Times New Roman" w:hAnsi="Times New Roman" w:cs="Times New Roman"/>
      <w:b/>
      <w:bCs/>
      <w:color w:val="auto"/>
      <w:sz w:val="24"/>
      <w:szCs w:val="24"/>
    </w:rPr>
  </w:style>
  <w:style w:type="character" w:customStyle="1" w:styleId="Balk2Char">
    <w:name w:val="Başlık 2 Char"/>
    <w:basedOn w:val="VarsaylanParagrafYazTipi"/>
    <w:link w:val="Balk2"/>
    <w:uiPriority w:val="9"/>
    <w:semiHidden/>
    <w:rsid w:val="00525937"/>
    <w:rPr>
      <w:rFonts w:asciiTheme="majorHAnsi" w:eastAsiaTheme="majorEastAsia" w:hAnsiTheme="majorHAnsi" w:cstheme="majorBidi"/>
      <w:color w:val="2F5496" w:themeColor="accent1" w:themeShade="BF"/>
      <w:sz w:val="26"/>
      <w:szCs w:val="26"/>
    </w:rPr>
  </w:style>
  <w:style w:type="character" w:styleId="zlenenKpr">
    <w:name w:val="FollowedHyperlink"/>
    <w:basedOn w:val="VarsaylanParagrafYazTipi"/>
    <w:uiPriority w:val="99"/>
    <w:semiHidden/>
    <w:unhideWhenUsed/>
    <w:rsid w:val="00E337A9"/>
    <w:rPr>
      <w:color w:val="954F72" w:themeColor="followedHyperlink"/>
      <w:u w:val="single"/>
    </w:rPr>
  </w:style>
  <w:style w:type="character" w:customStyle="1" w:styleId="nternetBalants">
    <w:name w:val="İnternet Bağlantısı"/>
    <w:basedOn w:val="VarsaylanParagrafYazTipi"/>
    <w:uiPriority w:val="99"/>
    <w:unhideWhenUsed/>
    <w:rsid w:val="00D93B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8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ozkurt.kastamonu.edu.tr/index.php/boeluemler/yabanci-diller-ve-kueltuerler-boeluemue/harita-ve-kadastro-programi" TargetMode="External"/><Relationship Id="rId21" Type="http://schemas.openxmlformats.org/officeDocument/2006/relationships/hyperlink" Target="https://bologna.kastamonu.edu.tr/index.php/component/content/category/duyurular?Itemid=101" TargetMode="External"/><Relationship Id="rId42" Type="http://schemas.openxmlformats.org/officeDocument/2006/relationships/hyperlink" Target="https://ubys.kastamonu.edu.tr/AIS/OutcomeBasedLearning/Home/Index?id=7636&amp;culture=tr-TRps" TargetMode="External"/><Relationship Id="rId47" Type="http://schemas.openxmlformats.org/officeDocument/2006/relationships/hyperlink" Target="https://www.kastamonu.edu.tr/index.php/tr/bologna-bilgi-paketi" TargetMode="External"/><Relationship Id="rId63" Type="http://schemas.openxmlformats.org/officeDocument/2006/relationships/hyperlink" Target="https://engelsiz.kastamonu.edu.tr/" TargetMode="External"/><Relationship Id="rId68" Type="http://schemas.openxmlformats.org/officeDocument/2006/relationships/hyperlink" Target="https://www.kastamonu.edu.tr/images/dokumanlar/idaribirimler/personel/Mevzuat/Y%C3%B6nerge_Revize_-_27-12-2018.pdf" TargetMode="External"/><Relationship Id="rId84" Type="http://schemas.openxmlformats.org/officeDocument/2006/relationships/hyperlink" Target="https://bozkurt.kastamonu.edu.tr/index.php/component/content/article/hafif-arama-kurtarma-egitimi-gerceklestirildi-guencel?catid=2&amp;Itemid=101" TargetMode="External"/><Relationship Id="rId16" Type="http://schemas.openxmlformats.org/officeDocument/2006/relationships/hyperlink" Target="https://kalite.kastamonu.edu.tr/images/2021/anketler/K%C3%BCt%C3%BCphane_ve_Dok%C3%BCmantasyon_-_Google_Formlar.pdf" TargetMode="External"/><Relationship Id="rId11" Type="http://schemas.openxmlformats.org/officeDocument/2006/relationships/hyperlink" Target="https://bozkurt.kastamonu.edu.tr/index.php/component/content/article/arff-teknik-gezi?catid=2&amp;Itemid=101" TargetMode="External"/><Relationship Id="rId32" Type="http://schemas.openxmlformats.org/officeDocument/2006/relationships/hyperlink" Target="https://bozkurt.kastamonu.edu.tr/index.php/boeluemler/elektronik-ve-otomasyon-boeluemue/elektronik-haberlesme-teknolojisi" TargetMode="External"/><Relationship Id="rId37" Type="http://schemas.openxmlformats.org/officeDocument/2006/relationships/hyperlink" Target="https://ubys.kastamonu.edu.tr/AIS/OutcomeBasedLearning/Home/Index?id=7636&amp;culture=tr-TRps" TargetMode="External"/><Relationship Id="rId53" Type="http://schemas.openxmlformats.org/officeDocument/2006/relationships/hyperlink" Target="https://bozkurt.kastamonu.edu.tr/index.php/boeluemler/muelkiyet-koruma-ve-guevenlik-boeluemue/sivil-savunma-ve-itfaiyecilik" TargetMode="External"/><Relationship Id="rId58" Type="http://schemas.openxmlformats.org/officeDocument/2006/relationships/hyperlink" Target="https://www.kastamonu.edu.tr/index.php/tr/koordinatorlukler/farabi-degisim-programi" TargetMode="External"/><Relationship Id="rId74" Type="http://schemas.openxmlformats.org/officeDocument/2006/relationships/hyperlink" Target="https://bim.kastamonu.edu.tr/index.php/tr/" TargetMode="External"/><Relationship Id="rId79" Type="http://schemas.openxmlformats.org/officeDocument/2006/relationships/hyperlink" Target="https://pdb.kastamonu.edu.tr/index.php/tr/mevzuat/yonetmelikler" TargetMode="External"/><Relationship Id="rId5" Type="http://schemas.openxmlformats.org/officeDocument/2006/relationships/webSettings" Target="webSettings.xml"/><Relationship Id="rId19" Type="http://schemas.openxmlformats.org/officeDocument/2006/relationships/hyperlink" Target="https://kalite.kastamonu.edu.tr/images/2021/anketler/KYS-FRM-123_Kastamonu_%C3%9Cniversitesi_Mezun_%C3%96%C4%9Frenci_Memnuniyet_Anketi.docx" TargetMode="External"/><Relationship Id="rId14" Type="http://schemas.openxmlformats.org/officeDocument/2006/relationships/hyperlink" Target="https://kalite.kastamonu.edu.tr/images/Belgeler/Formlar/KYS-FRM-123_Kastamonu_%C3%9Cniversitesi_Mezun_%C3%96%C4%9Frenci_Memnuniyet_Anketi.docx" TargetMode="External"/><Relationship Id="rId22" Type="http://schemas.openxmlformats.org/officeDocument/2006/relationships/hyperlink" Target="https://ubys.kastamonu.edu.tr/AIS/OutcomeBasedLearning/Home/Index?culture=tr-TR" TargetMode="External"/><Relationship Id="rId27" Type="http://schemas.openxmlformats.org/officeDocument/2006/relationships/hyperlink" Target="https://bozkurt.kastamonu.edu.tr/index.php/boeluemler/muelkiyet-koruma-ve-guevenlik-boeluemue/sivil-savunma-ve-itfaiyecilik" TargetMode="External"/><Relationship Id="rId30" Type="http://schemas.openxmlformats.org/officeDocument/2006/relationships/hyperlink" Target="https://ubys.kastamonu.edu.tr/AIS/OutcomeBasedLearning/Home/Index?id=7636&amp;culture=tr-TRps" TargetMode="External"/><Relationship Id="rId35" Type="http://schemas.openxmlformats.org/officeDocument/2006/relationships/hyperlink" Target="https://bozkurt.kastamonu.edu.tr/index.php/dokuemanlar" TargetMode="External"/><Relationship Id="rId43" Type="http://schemas.openxmlformats.org/officeDocument/2006/relationships/hyperlink" Target="https://bozkurt.kastamonu.edu.tr/index.php/component/content/article/arff-egitimi-gerceklestirildi?catid=2&amp;Itemid=101" TargetMode="External"/><Relationship Id="rId48" Type="http://schemas.openxmlformats.org/officeDocument/2006/relationships/hyperlink" Target="https://yokatlas.yok.gov.tr/onlisans.php?y=106490170" TargetMode="External"/><Relationship Id="rId56" Type="http://schemas.openxmlformats.org/officeDocument/2006/relationships/image" Target="media/image1.jpeg"/><Relationship Id="rId64" Type="http://schemas.openxmlformats.org/officeDocument/2006/relationships/hyperlink" Target="https://oidb.kastamonu.edu.tr/images/2021/mevzuat/Kastamonu_%C3%9Cniversitesi_%C3%96n_Lisans_ve_Lisans_E%C4%9Fitim-%C3%96%C4%9Fretim_ve_S%C4%B1nav_Y%C3%B6netmeli%C4%9Fi.pdf" TargetMode="External"/><Relationship Id="rId69" Type="http://schemas.openxmlformats.org/officeDocument/2006/relationships/hyperlink" Target="https://pdb.kastamonu.edu.tr/images/%C3%96%C4%9Fretim_%C3%9Cyesi_D%C4%B1%C5%9F%C4%B1ndaki.pdf" TargetMode="External"/><Relationship Id="rId77" Type="http://schemas.openxmlformats.org/officeDocument/2006/relationships/hyperlink" Target="https://www.kastamonu.edu.tr/index.php/tr/koordinatorlukler" TargetMode="External"/><Relationship Id="rId8" Type="http://schemas.openxmlformats.org/officeDocument/2006/relationships/hyperlink" Target="https://bozkurt.kastamonu.edu.tr/index.php/component/content/article/gelecegin-itfaiyecilerine-zorlu-egitim?catid=2&amp;Itemid=101" TargetMode="External"/><Relationship Id="rId51" Type="http://schemas.openxmlformats.org/officeDocument/2006/relationships/hyperlink" Target="https://bozkurt.kastamonu.edu.tr/index.php/boeluemler/elektronik-ve-otomasyon-boeluemue/elektronik-haberlesme-teknolojisi" TargetMode="External"/><Relationship Id="rId72" Type="http://schemas.openxmlformats.org/officeDocument/2006/relationships/hyperlink" Target="https://www.mevzuat.gov.tr/Metin.Aspx?MevzuatKod=3.5.20158305&amp;MevzuatIliski=0&amp;sourceXmlSearch=akademik%20te%C5%9Fvik%20%C3%B6dene%C4%9Fi" TargetMode="External"/><Relationship Id="rId80" Type="http://schemas.openxmlformats.org/officeDocument/2006/relationships/hyperlink" Target="https://kastamonu.edu.tr/index.php/tr/bilgi/birim-haberleri/4655-projenizi-beraber-yaziyoruz-etkinligi-kapsaminda-egitim-duzenlendi" TargetMode="External"/><Relationship Id="rId85" Type="http://schemas.openxmlformats.org/officeDocument/2006/relationships/hyperlink" Target="https://bozkurt.kastamonu.edu.tr/index.php/component/content/article/arff-egitimi-gerceklestirildi?catid=2&amp;Itemid=101" TargetMode="External"/><Relationship Id="rId3" Type="http://schemas.openxmlformats.org/officeDocument/2006/relationships/styles" Target="styles.xml"/><Relationship Id="rId12" Type="http://schemas.openxmlformats.org/officeDocument/2006/relationships/hyperlink" Target="https://ubys.kastamonu.edu.tr/" TargetMode="External"/><Relationship Id="rId17" Type="http://schemas.openxmlformats.org/officeDocument/2006/relationships/hyperlink" Target="https://bozkurt.kastamonu.edu.tr/images/ic_kontrol/Analizler/memnuniyet_anketi.pdf" TargetMode="External"/><Relationship Id="rId25" Type="http://schemas.openxmlformats.org/officeDocument/2006/relationships/hyperlink" Target="https://bozkurt.kastamonu.edu.tr/index.php/boeluemler/elektronik-ve-otomasyon-boeluemue/elektronik-haberlesme-teknolojisi" TargetMode="External"/><Relationship Id="rId33" Type="http://schemas.openxmlformats.org/officeDocument/2006/relationships/hyperlink" Target="https://bozkurt.kastamonu.edu.tr/index.php/boeluemler/yabanci-diller-ve-kueltuerler-boeluemue/harita-ve-kadastro-programi" TargetMode="External"/><Relationship Id="rId38" Type="http://schemas.openxmlformats.org/officeDocument/2006/relationships/hyperlink" Target="https://ubys.kastamonu.edu.tr/AIS/OutcomeBasedLearning/Home/Index?id=7636&amp;culture=tr-TRps" TargetMode="External"/><Relationship Id="rId46" Type="http://schemas.openxmlformats.org/officeDocument/2006/relationships/hyperlink" Target="https://www.kastamonu.edu.tr/images/dokumanlar/idaribirimler/ogrenciisleri/egitim_ogretim_yonetmeligi_08012014.pdf" TargetMode="External"/><Relationship Id="rId59" Type="http://schemas.openxmlformats.org/officeDocument/2006/relationships/hyperlink" Target="https://erasmus.kastamonu.edu.tr/index.php/tr/" TargetMode="External"/><Relationship Id="rId67" Type="http://schemas.openxmlformats.org/officeDocument/2006/relationships/hyperlink" Target="https://sks.kastamonu.edu.tr/index.php/tr/" TargetMode="External"/><Relationship Id="rId20" Type="http://schemas.openxmlformats.org/officeDocument/2006/relationships/hyperlink" Target="https://bozkurt.kastamonu.edu.tr/index.php/yueksekokulumuz/misyon-vizyon" TargetMode="External"/><Relationship Id="rId41" Type="http://schemas.openxmlformats.org/officeDocument/2006/relationships/hyperlink" Target="https://ubys.kastamonu.edu.tr/AIS/OutcomeBasedLearning/Home/Index?id=7636&amp;culture=tr-TRps" TargetMode="External"/><Relationship Id="rId54" Type="http://schemas.openxmlformats.org/officeDocument/2006/relationships/hyperlink" Target="https://oidb.kastamonu.edu.tr/images/2021/mevzuat/Diploma_Diploma_Eki_ve_Sertifikalar%C4%B1n_D%C3%BCzenlenmesine_%C4%B0li%C5%9Fkin_Y%C3%B6nerge_1.pdf" TargetMode="External"/><Relationship Id="rId62" Type="http://schemas.openxmlformats.org/officeDocument/2006/relationships/hyperlink" Target="https://www.aa.com.tr/tr/gundem/sel-felaketinin-uzerinden-2-ay-gecen-bozkurtta-yaralar-sarilmaya-devam-ediliyor/2388815" TargetMode="External"/><Relationship Id="rId70" Type="http://schemas.openxmlformats.org/officeDocument/2006/relationships/hyperlink" Target="https://pdb.kastamonu.edu.tr/images/%C3%96%C4%9Fretim_%C3%9Cyeli%C4%9Fine_Y%C3%BCkseltilme_ve_Atanma_Y%C3%B6netmeli%C4%9Fi.pdf" TargetMode="External"/><Relationship Id="rId75" Type="http://schemas.openxmlformats.org/officeDocument/2006/relationships/hyperlink" Target="https://kddb.kastamonu.edu.tr/index.php/tr/" TargetMode="External"/><Relationship Id="rId83" Type="http://schemas.openxmlformats.org/officeDocument/2006/relationships/hyperlink" Target="https://akademik.yok.gov.tr/AkademikArama/view/searchResultview.js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ceviriblog.com/2017/10/29/sakine-eruz-kastamonu-universitesinde/" TargetMode="External"/><Relationship Id="rId15" Type="http://schemas.openxmlformats.org/officeDocument/2006/relationships/hyperlink" Target="https://kalite.kastamonu.edu.tr/images/2021/anketler/Kastamonu_%C3%9Cniversitesi_%C3%96%C4%9Frenci_Bilgi_Sistemi_Memnuniyet_Anketi.docx" TargetMode="External"/><Relationship Id="rId23" Type="http://schemas.openxmlformats.org/officeDocument/2006/relationships/hyperlink" Target="https://bologna.kastamonu.edu.tr/index.php/akts-islemleri" TargetMode="External"/><Relationship Id="rId28" Type="http://schemas.openxmlformats.org/officeDocument/2006/relationships/hyperlink" Target="https://kuosd.kastamonu.edu.tr/images/OrtakSecmeliDersler/YonergePDF/OSDYonerge.pdf" TargetMode="External"/><Relationship Id="rId36" Type="http://schemas.openxmlformats.org/officeDocument/2006/relationships/hyperlink" Target="https://ubys.kastamonu.edu.tr/AIS/OutcomeBasedLearning/Home/Index?id=7636&amp;culture=tr-TRps" TargetMode="External"/><Relationship Id="rId49" Type="http://schemas.openxmlformats.org/officeDocument/2006/relationships/hyperlink" Target="https://yokatlas.yok.gov.tr/onlisans.php?y=106450747" TargetMode="External"/><Relationship Id="rId57" Type="http://schemas.openxmlformats.org/officeDocument/2006/relationships/image" Target="media/image2.jpeg"/><Relationship Id="rId10" Type="http://schemas.openxmlformats.org/officeDocument/2006/relationships/hyperlink" Target="https://bozkurt.kastamonu.edu.tr/index.php/component/content/article/arff-egitimi-gerceklestirildi?catid=2&amp;Itemid=101" TargetMode="External"/><Relationship Id="rId31" Type="http://schemas.openxmlformats.org/officeDocument/2006/relationships/hyperlink" Target="https://ubys.kastamonu.edu.tr/AIS/OutcomeBasedLearning/Home/Index?id=7636&amp;culture=tr-TRps" TargetMode="External"/><Relationship Id="rId44" Type="http://schemas.openxmlformats.org/officeDocument/2006/relationships/hyperlink" Target="https://bozkurt.kastamonu.edu.tr/index.php/component/content/article/28-subat-sivil-savunma-guenue?catid=2&amp;Itemid=101" TargetMode="External"/><Relationship Id="rId52" Type="http://schemas.openxmlformats.org/officeDocument/2006/relationships/hyperlink" Target="https://bozkurt.kastamonu.edu.tr/index.php/boeluemler/yabanci-diller-ve-kueltuerler-boeluemue/harita-ve-kadastro-programi" TargetMode="External"/><Relationship Id="rId60" Type="http://schemas.openxmlformats.org/officeDocument/2006/relationships/hyperlink" Target="https://mevlana.kastamonu.edu.tr/index.php/tr/" TargetMode="External"/><Relationship Id="rId65" Type="http://schemas.openxmlformats.org/officeDocument/2006/relationships/hyperlink" Target="https://iso.kastamonu.edu.tr/index.php/tr/" TargetMode="External"/><Relationship Id="rId73" Type="http://schemas.openxmlformats.org/officeDocument/2006/relationships/hyperlink" Target="https://pdb.kastamonu.edu.tr/index.php/tr/" TargetMode="External"/><Relationship Id="rId78" Type="http://schemas.openxmlformats.org/officeDocument/2006/relationships/hyperlink" Target="https://strateji.kastamonu.edu.tr/index.php/component/content/article/ueniversitemiz-2020-2024-yili-stratejik-plani-guencellendi?catid=12&amp;Itemid=197" TargetMode="External"/><Relationship Id="rId81" Type="http://schemas.openxmlformats.org/officeDocument/2006/relationships/hyperlink" Target="https://www.tubitak.gov.tr/sites/default/files/4000/2209-a_destek_almaya_hak_kazananlar.pdf" TargetMode="External"/><Relationship Id="rId86" Type="http://schemas.openxmlformats.org/officeDocument/2006/relationships/hyperlink" Target="https://bozkurt.kastamonu.edu.tr/images/Haberler/AFAD_UMKE_TATBKAT_2022.pdf" TargetMode="External"/><Relationship Id="rId4" Type="http://schemas.openxmlformats.org/officeDocument/2006/relationships/settings" Target="settings.xml"/><Relationship Id="rId9" Type="http://schemas.openxmlformats.org/officeDocument/2006/relationships/hyperlink" Target="https://bozkurt.kastamonu.edu.tr/index.php/component/content/article/hafif-arama-kurtarma-egitimi-gerceklestirildi-guencel?catid=2&amp;Itemid=101" TargetMode="External"/><Relationship Id="rId13" Type="http://schemas.openxmlformats.org/officeDocument/2006/relationships/hyperlink" Target="https://kalite.kastamonu.edu.tr/images/Belgeler/Formlar/KYS-FRM-121_Kastamonu_%C3%9Cniversitesi_%C3%96%C4%9Frenci_Memnuniyet_Anketi.docx" TargetMode="External"/><Relationship Id="rId18" Type="http://schemas.openxmlformats.org/officeDocument/2006/relationships/hyperlink" Target="https://kastamonu.edu.tr/index.php/tr/" TargetMode="External"/><Relationship Id="rId39" Type="http://schemas.openxmlformats.org/officeDocument/2006/relationships/hyperlink" Target="https://oidb.kastamonu.edu.tr/images/2021/mevzuat/Kastamonu_%C3%9Cniversitesi_%C3%96n_Lisans_ve_Lisans_E%C4%9Fitim-%C3%96%C4%9Fretim_ve_S%C4%B1nav_Y%C3%B6netmeli%C4%9Fi.pdf" TargetMode="External"/><Relationship Id="rId34" Type="http://schemas.openxmlformats.org/officeDocument/2006/relationships/hyperlink" Target="https://bozkurt.kastamonu.edu.tr/index.php/boeluemler/muelkiyet-koruma-ve-guevenlik-boeluemue/sivil-savunma-ve-itfaiyecilik" TargetMode="External"/><Relationship Id="rId50" Type="http://schemas.openxmlformats.org/officeDocument/2006/relationships/hyperlink" Target="https://yokatlas.yok.gov.tr/onlisans.php?y=106490159" TargetMode="External"/><Relationship Id="rId55" Type="http://schemas.openxmlformats.org/officeDocument/2006/relationships/hyperlink" Target="http://earsiv.kastamonu.edu.tr:8080/xmlui/" TargetMode="External"/><Relationship Id="rId76" Type="http://schemas.openxmlformats.org/officeDocument/2006/relationships/hyperlink" Target="https://bozkurt.kastamonu.edu.tr/index.php/tr/ic-kontrol/faaliyet-raporu" TargetMode="External"/><Relationship Id="rId7" Type="http://schemas.openxmlformats.org/officeDocument/2006/relationships/hyperlink" Target="https://kalite.kastamonu.edu.tr/images/Belgeler/paydaslar/VE_DI_PAYDALAR.pdf" TargetMode="External"/><Relationship Id="rId71" Type="http://schemas.openxmlformats.org/officeDocument/2006/relationships/hyperlink" Target="https://kuzem.kastamonu.edu.tr/index.php/tra" TargetMode="External"/><Relationship Id="rId2" Type="http://schemas.openxmlformats.org/officeDocument/2006/relationships/numbering" Target="numbering.xml"/><Relationship Id="rId29" Type="http://schemas.openxmlformats.org/officeDocument/2006/relationships/hyperlink" Target="https://ubys.kastamonu.edu.tr/AIS/OutcomeBasedLearning/Home/Index?id=7636&amp;culture=tr-TRps" TargetMode="External"/><Relationship Id="rId24" Type="http://schemas.openxmlformats.org/officeDocument/2006/relationships/hyperlink" Target="https://bozkurt.kastamonu.edu.tr/images/ic_kontrol/is_akis_semalari/KYS-A-218_MYO_Program_Ama_ve_renci_Alma__Ak_Sreci.pdf" TargetMode="External"/><Relationship Id="rId40" Type="http://schemas.openxmlformats.org/officeDocument/2006/relationships/hyperlink" Target="https://ubys.kastamonu.edu.tr/AIS/OutcomeBasedLearning/Home/Index?id=7636&amp;culture=tr-TRps" TargetMode="External"/><Relationship Id="rId45" Type="http://schemas.openxmlformats.org/officeDocument/2006/relationships/hyperlink" Target="https://kuosd.kastamonu.edu.tr/images/OrtakSecmeliDersler/YonergePDF/OSDYonerge.pdf" TargetMode="External"/><Relationship Id="rId66" Type="http://schemas.openxmlformats.org/officeDocument/2006/relationships/hyperlink" Target="https://topluluklar.kastamonu.edu.tr/" TargetMode="External"/><Relationship Id="rId87" Type="http://schemas.openxmlformats.org/officeDocument/2006/relationships/fontTable" Target="fontTable.xml"/><Relationship Id="rId61" Type="http://schemas.openxmlformats.org/officeDocument/2006/relationships/hyperlink" Target="https://www.bbc.com/turkce/haberler-dunya-58187729" TargetMode="External"/><Relationship Id="rId82" Type="http://schemas.openxmlformats.org/officeDocument/2006/relationships/hyperlink" Target="https://bozkurt.kastamonu.edu.tr/index.php/tr/ic-kontrol/faaliyet-rapor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C156E-2281-4BEE-8A84-BDEB31815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7289</Words>
  <Characters>41548</Characters>
  <Application>Microsoft Office Word</Application>
  <DocSecurity>0</DocSecurity>
  <Lines>346</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çiğdem yalavaç</dc:creator>
  <cp:keywords/>
  <dc:description/>
  <cp:lastModifiedBy>user</cp:lastModifiedBy>
  <cp:revision>7</cp:revision>
  <dcterms:created xsi:type="dcterms:W3CDTF">2023-02-17T11:24:00Z</dcterms:created>
  <dcterms:modified xsi:type="dcterms:W3CDTF">2024-09-10T18:06:00Z</dcterms:modified>
</cp:coreProperties>
</file>